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D2636" w:rsidRDefault="007D2636" w:rsidP="00C53E6B">
      <w:pPr>
        <w:pStyle w:val="Ttulo1"/>
        <w:ind w:right="23"/>
        <w:jc w:val="center"/>
        <w:rPr>
          <w:sz w:val="20"/>
          <w:szCs w:val="20"/>
        </w:rPr>
      </w:pPr>
      <w:r>
        <w:rPr>
          <w:sz w:val="20"/>
          <w:szCs w:val="20"/>
        </w:rPr>
        <w:t>ANEXO I</w:t>
      </w:r>
    </w:p>
    <w:p w:rsidR="00EB1B6A" w:rsidRPr="00E74A1E" w:rsidRDefault="00565418" w:rsidP="00C53E6B">
      <w:pPr>
        <w:pStyle w:val="Ttulo1"/>
        <w:ind w:right="23"/>
        <w:jc w:val="center"/>
        <w:rPr>
          <w:sz w:val="20"/>
          <w:szCs w:val="20"/>
        </w:rPr>
      </w:pPr>
      <w:r w:rsidRPr="00E74A1E">
        <w:rPr>
          <w:sz w:val="20"/>
          <w:szCs w:val="20"/>
        </w:rPr>
        <w:t>TERMO DE REFERENCIA</w:t>
      </w:r>
    </w:p>
    <w:p w:rsidR="00565418" w:rsidRPr="00E74A1E" w:rsidRDefault="00565418" w:rsidP="00C53E6B">
      <w:pPr>
        <w:pStyle w:val="Ttulo1"/>
        <w:ind w:right="23"/>
        <w:jc w:val="center"/>
        <w:rPr>
          <w:sz w:val="20"/>
          <w:szCs w:val="20"/>
        </w:rPr>
      </w:pPr>
      <w:r w:rsidRPr="00E74A1E">
        <w:rPr>
          <w:sz w:val="20"/>
          <w:szCs w:val="20"/>
        </w:rPr>
        <w:t>(</w:t>
      </w:r>
      <w:r w:rsidRPr="00E74A1E">
        <w:rPr>
          <w:color w:val="000000"/>
          <w:sz w:val="20"/>
          <w:szCs w:val="20"/>
        </w:rPr>
        <w:t>Art.</w:t>
      </w:r>
      <w:r w:rsidRPr="00E74A1E">
        <w:rPr>
          <w:color w:val="000000"/>
          <w:spacing w:val="29"/>
          <w:sz w:val="20"/>
          <w:szCs w:val="20"/>
        </w:rPr>
        <w:t xml:space="preserve"> </w:t>
      </w:r>
      <w:r w:rsidRPr="00E74A1E">
        <w:rPr>
          <w:color w:val="000000"/>
          <w:sz w:val="20"/>
          <w:szCs w:val="20"/>
        </w:rPr>
        <w:t>40,</w:t>
      </w:r>
      <w:r w:rsidRPr="00E74A1E">
        <w:rPr>
          <w:color w:val="000000"/>
          <w:spacing w:val="32"/>
          <w:sz w:val="20"/>
          <w:szCs w:val="20"/>
        </w:rPr>
        <w:t xml:space="preserve"> </w:t>
      </w:r>
      <w:r w:rsidRPr="00E74A1E">
        <w:rPr>
          <w:color w:val="000000"/>
          <w:sz w:val="20"/>
          <w:szCs w:val="20"/>
        </w:rPr>
        <w:t>§1º</w:t>
      </w:r>
      <w:r w:rsidRPr="00E74A1E">
        <w:rPr>
          <w:color w:val="000000"/>
          <w:spacing w:val="33"/>
          <w:sz w:val="20"/>
          <w:szCs w:val="20"/>
        </w:rPr>
        <w:t xml:space="preserve"> </w:t>
      </w:r>
      <w:r w:rsidRPr="00E74A1E">
        <w:rPr>
          <w:color w:val="000000"/>
          <w:sz w:val="20"/>
          <w:szCs w:val="20"/>
        </w:rPr>
        <w:t>e</w:t>
      </w:r>
      <w:r w:rsidRPr="00E74A1E">
        <w:rPr>
          <w:color w:val="000000"/>
          <w:spacing w:val="29"/>
          <w:sz w:val="20"/>
          <w:szCs w:val="20"/>
        </w:rPr>
        <w:t xml:space="preserve"> </w:t>
      </w:r>
      <w:r w:rsidRPr="00E74A1E">
        <w:rPr>
          <w:color w:val="000000"/>
          <w:sz w:val="20"/>
          <w:szCs w:val="20"/>
        </w:rPr>
        <w:t>inciso</w:t>
      </w:r>
      <w:r w:rsidRPr="00E74A1E">
        <w:rPr>
          <w:color w:val="000000"/>
          <w:spacing w:val="31"/>
          <w:sz w:val="20"/>
          <w:szCs w:val="20"/>
        </w:rPr>
        <w:t xml:space="preserve"> </w:t>
      </w:r>
      <w:r w:rsidRPr="00E74A1E">
        <w:rPr>
          <w:color w:val="000000"/>
          <w:sz w:val="20"/>
          <w:szCs w:val="20"/>
        </w:rPr>
        <w:t>XXIII</w:t>
      </w:r>
      <w:r w:rsidRPr="00E74A1E">
        <w:rPr>
          <w:color w:val="000000"/>
          <w:spacing w:val="32"/>
          <w:sz w:val="20"/>
          <w:szCs w:val="20"/>
        </w:rPr>
        <w:t xml:space="preserve"> </w:t>
      </w:r>
      <w:r w:rsidRPr="00E74A1E">
        <w:rPr>
          <w:color w:val="000000"/>
          <w:sz w:val="20"/>
          <w:szCs w:val="20"/>
        </w:rPr>
        <w:t>do</w:t>
      </w:r>
      <w:r w:rsidRPr="00E74A1E">
        <w:rPr>
          <w:color w:val="000000"/>
          <w:spacing w:val="28"/>
          <w:sz w:val="20"/>
          <w:szCs w:val="20"/>
        </w:rPr>
        <w:t xml:space="preserve"> </w:t>
      </w:r>
      <w:r w:rsidRPr="00E74A1E">
        <w:rPr>
          <w:color w:val="000000"/>
          <w:sz w:val="20"/>
          <w:szCs w:val="20"/>
        </w:rPr>
        <w:t>caput</w:t>
      </w:r>
      <w:r w:rsidRPr="00E74A1E">
        <w:rPr>
          <w:color w:val="000000"/>
          <w:spacing w:val="33"/>
          <w:sz w:val="20"/>
          <w:szCs w:val="20"/>
        </w:rPr>
        <w:t xml:space="preserve"> </w:t>
      </w:r>
      <w:r w:rsidRPr="00E74A1E">
        <w:rPr>
          <w:color w:val="000000"/>
          <w:sz w:val="20"/>
          <w:szCs w:val="20"/>
        </w:rPr>
        <w:t>do</w:t>
      </w:r>
      <w:r w:rsidRPr="00E74A1E">
        <w:rPr>
          <w:color w:val="000000"/>
          <w:spacing w:val="28"/>
          <w:sz w:val="20"/>
          <w:szCs w:val="20"/>
        </w:rPr>
        <w:t xml:space="preserve"> </w:t>
      </w:r>
      <w:r w:rsidRPr="00E74A1E">
        <w:rPr>
          <w:color w:val="000000"/>
          <w:sz w:val="20"/>
          <w:szCs w:val="20"/>
        </w:rPr>
        <w:t>art.</w:t>
      </w:r>
      <w:r w:rsidRPr="00E74A1E">
        <w:rPr>
          <w:color w:val="000000"/>
          <w:spacing w:val="37"/>
          <w:sz w:val="20"/>
          <w:szCs w:val="20"/>
        </w:rPr>
        <w:t xml:space="preserve"> </w:t>
      </w:r>
      <w:r w:rsidRPr="00E74A1E">
        <w:rPr>
          <w:color w:val="000000"/>
          <w:sz w:val="20"/>
          <w:szCs w:val="20"/>
        </w:rPr>
        <w:t>6º</w:t>
      </w:r>
      <w:r w:rsidRPr="00E74A1E">
        <w:rPr>
          <w:color w:val="000000"/>
          <w:spacing w:val="33"/>
          <w:sz w:val="20"/>
          <w:szCs w:val="20"/>
        </w:rPr>
        <w:t xml:space="preserve"> </w:t>
      </w:r>
      <w:r w:rsidRPr="00E74A1E">
        <w:rPr>
          <w:color w:val="000000"/>
          <w:sz w:val="20"/>
          <w:szCs w:val="20"/>
        </w:rPr>
        <w:t>da</w:t>
      </w:r>
      <w:r w:rsidRPr="00E74A1E">
        <w:rPr>
          <w:color w:val="000000"/>
          <w:spacing w:val="30"/>
          <w:sz w:val="20"/>
          <w:szCs w:val="20"/>
        </w:rPr>
        <w:t xml:space="preserve"> </w:t>
      </w:r>
      <w:r w:rsidRPr="00E74A1E">
        <w:rPr>
          <w:color w:val="000000"/>
          <w:sz w:val="20"/>
          <w:szCs w:val="20"/>
        </w:rPr>
        <w:t>Lei</w:t>
      </w:r>
      <w:r w:rsidRPr="00E74A1E">
        <w:rPr>
          <w:color w:val="000000"/>
          <w:spacing w:val="32"/>
          <w:sz w:val="20"/>
          <w:szCs w:val="20"/>
        </w:rPr>
        <w:t xml:space="preserve"> </w:t>
      </w:r>
      <w:r w:rsidRPr="00E74A1E">
        <w:rPr>
          <w:color w:val="000000"/>
          <w:spacing w:val="-2"/>
          <w:sz w:val="20"/>
          <w:szCs w:val="20"/>
        </w:rPr>
        <w:t>14.133/21)</w:t>
      </w:r>
      <w:r w:rsidRPr="00E74A1E">
        <w:rPr>
          <w:sz w:val="20"/>
          <w:szCs w:val="20"/>
        </w:rPr>
        <w:t xml:space="preserve"> </w:t>
      </w:r>
    </w:p>
    <w:p w:rsidR="00EB1B6A" w:rsidRPr="00E74A1E" w:rsidRDefault="00EB1B6A" w:rsidP="00C53E6B">
      <w:pPr>
        <w:pStyle w:val="Corpodetexto"/>
        <w:spacing w:before="127"/>
        <w:ind w:left="0" w:right="23"/>
        <w:rPr>
          <w:rFonts w:ascii="Arial" w:hAnsi="Arial" w:cs="Arial"/>
          <w:b/>
          <w:sz w:val="20"/>
          <w:szCs w:val="20"/>
        </w:rPr>
      </w:pPr>
    </w:p>
    <w:p w:rsidR="00EB1B6A" w:rsidRPr="00E74A1E" w:rsidRDefault="00AC5B0C" w:rsidP="00C53E6B">
      <w:pPr>
        <w:pStyle w:val="Ttulo2"/>
        <w:ind w:left="0" w:right="23" w:firstLine="0"/>
        <w:jc w:val="both"/>
        <w:rPr>
          <w:sz w:val="20"/>
          <w:szCs w:val="20"/>
        </w:rPr>
      </w:pPr>
      <w:r w:rsidRPr="00E74A1E">
        <w:rPr>
          <w:sz w:val="20"/>
          <w:szCs w:val="20"/>
        </w:rPr>
        <w:t>Unidade</w:t>
      </w:r>
      <w:r w:rsidRPr="00E74A1E">
        <w:rPr>
          <w:spacing w:val="-8"/>
          <w:sz w:val="20"/>
          <w:szCs w:val="20"/>
        </w:rPr>
        <w:t xml:space="preserve"> </w:t>
      </w:r>
      <w:r w:rsidRPr="00E74A1E">
        <w:rPr>
          <w:sz w:val="20"/>
          <w:szCs w:val="20"/>
        </w:rPr>
        <w:t>Requisitante:</w:t>
      </w:r>
      <w:r w:rsidRPr="00E74A1E">
        <w:rPr>
          <w:spacing w:val="-5"/>
          <w:sz w:val="20"/>
          <w:szCs w:val="20"/>
        </w:rPr>
        <w:t xml:space="preserve"> </w:t>
      </w:r>
      <w:r w:rsidR="00714646" w:rsidRPr="00E74A1E">
        <w:rPr>
          <w:b w:val="0"/>
          <w:spacing w:val="-5"/>
          <w:sz w:val="20"/>
          <w:szCs w:val="20"/>
        </w:rPr>
        <w:t xml:space="preserve">Secretaría Municipal de </w:t>
      </w:r>
      <w:r w:rsidR="007D2636">
        <w:rPr>
          <w:b w:val="0"/>
          <w:spacing w:val="-5"/>
          <w:sz w:val="20"/>
          <w:szCs w:val="20"/>
        </w:rPr>
        <w:t>Desenvolvimento Econômico e Sustentável</w:t>
      </w:r>
    </w:p>
    <w:p w:rsidR="00EB1B6A" w:rsidRPr="00E74A1E" w:rsidRDefault="00AC5B0C" w:rsidP="00C53E6B">
      <w:pPr>
        <w:spacing w:before="76"/>
        <w:ind w:right="23"/>
        <w:jc w:val="both"/>
        <w:rPr>
          <w:rFonts w:ascii="Arial" w:hAnsi="Arial" w:cs="Arial"/>
          <w:sz w:val="20"/>
          <w:szCs w:val="20"/>
        </w:rPr>
      </w:pPr>
      <w:r w:rsidRPr="00E74A1E">
        <w:rPr>
          <w:rFonts w:ascii="Arial" w:hAnsi="Arial" w:cs="Arial"/>
          <w:b/>
          <w:sz w:val="20"/>
          <w:szCs w:val="20"/>
        </w:rPr>
        <w:t>Responsável</w:t>
      </w:r>
      <w:r w:rsidRPr="00E74A1E">
        <w:rPr>
          <w:rFonts w:ascii="Arial" w:hAnsi="Arial" w:cs="Arial"/>
          <w:b/>
          <w:spacing w:val="-7"/>
          <w:sz w:val="20"/>
          <w:szCs w:val="20"/>
        </w:rPr>
        <w:t xml:space="preserve"> </w:t>
      </w:r>
      <w:r w:rsidRPr="00E74A1E">
        <w:rPr>
          <w:rFonts w:ascii="Arial" w:hAnsi="Arial" w:cs="Arial"/>
          <w:b/>
          <w:sz w:val="20"/>
          <w:szCs w:val="20"/>
        </w:rPr>
        <w:t>pela</w:t>
      </w:r>
      <w:r w:rsidRPr="00E74A1E">
        <w:rPr>
          <w:rFonts w:ascii="Arial" w:hAnsi="Arial" w:cs="Arial"/>
          <w:b/>
          <w:spacing w:val="-4"/>
          <w:sz w:val="20"/>
          <w:szCs w:val="20"/>
        </w:rPr>
        <w:t xml:space="preserve"> </w:t>
      </w:r>
      <w:r w:rsidRPr="00E74A1E">
        <w:rPr>
          <w:rFonts w:ascii="Arial" w:hAnsi="Arial" w:cs="Arial"/>
          <w:b/>
          <w:sz w:val="20"/>
          <w:szCs w:val="20"/>
        </w:rPr>
        <w:t>Elaboração:</w:t>
      </w:r>
      <w:r w:rsidRPr="00E74A1E">
        <w:rPr>
          <w:rFonts w:ascii="Arial" w:hAnsi="Arial" w:cs="Arial"/>
          <w:b/>
          <w:spacing w:val="-6"/>
          <w:sz w:val="20"/>
          <w:szCs w:val="20"/>
        </w:rPr>
        <w:t xml:space="preserve"> </w:t>
      </w:r>
      <w:r w:rsidR="007D2886" w:rsidRPr="00E74A1E">
        <w:rPr>
          <w:rFonts w:ascii="Arial" w:hAnsi="Arial" w:cs="Arial"/>
          <w:spacing w:val="-6"/>
          <w:sz w:val="20"/>
          <w:szCs w:val="20"/>
        </w:rPr>
        <w:t>Claudio Vinicius Londe</w:t>
      </w:r>
      <w:r w:rsidR="00714646" w:rsidRPr="00E74A1E">
        <w:rPr>
          <w:rFonts w:ascii="Arial" w:hAnsi="Arial" w:cs="Arial"/>
          <w:spacing w:val="-6"/>
          <w:sz w:val="20"/>
          <w:szCs w:val="20"/>
        </w:rPr>
        <w:t xml:space="preserve"> – Secretári</w:t>
      </w:r>
      <w:r w:rsidR="00565418" w:rsidRPr="00E74A1E">
        <w:rPr>
          <w:rFonts w:ascii="Arial" w:hAnsi="Arial" w:cs="Arial"/>
          <w:spacing w:val="-6"/>
          <w:sz w:val="20"/>
          <w:szCs w:val="20"/>
        </w:rPr>
        <w:t>o</w:t>
      </w:r>
      <w:r w:rsidR="00714646" w:rsidRPr="00E74A1E">
        <w:rPr>
          <w:rFonts w:ascii="Arial" w:hAnsi="Arial" w:cs="Arial"/>
          <w:spacing w:val="-6"/>
          <w:sz w:val="20"/>
          <w:szCs w:val="20"/>
        </w:rPr>
        <w:t xml:space="preserve"> de </w:t>
      </w:r>
      <w:r w:rsidR="007D2886" w:rsidRPr="00E74A1E">
        <w:rPr>
          <w:rFonts w:ascii="Arial" w:hAnsi="Arial" w:cs="Arial"/>
          <w:spacing w:val="-6"/>
          <w:sz w:val="20"/>
          <w:szCs w:val="20"/>
        </w:rPr>
        <w:t>Desen. Econ. e Sustentável</w:t>
      </w:r>
      <w:r w:rsidR="00714646" w:rsidRPr="00E74A1E">
        <w:rPr>
          <w:rFonts w:ascii="Arial" w:hAnsi="Arial" w:cs="Arial"/>
          <w:spacing w:val="-6"/>
          <w:sz w:val="20"/>
          <w:szCs w:val="20"/>
        </w:rPr>
        <w:t>.</w:t>
      </w:r>
    </w:p>
    <w:p w:rsidR="00EB1B6A" w:rsidRPr="00E74A1E" w:rsidRDefault="00AC5B0C" w:rsidP="00C53E6B">
      <w:pPr>
        <w:spacing w:before="76"/>
        <w:ind w:right="23"/>
        <w:jc w:val="both"/>
        <w:rPr>
          <w:rFonts w:ascii="Arial" w:hAnsi="Arial" w:cs="Arial"/>
          <w:b/>
          <w:sz w:val="20"/>
          <w:szCs w:val="20"/>
        </w:rPr>
      </w:pPr>
      <w:r w:rsidRPr="00E74A1E">
        <w:rPr>
          <w:rFonts w:ascii="Arial" w:hAnsi="Arial" w:cs="Arial"/>
          <w:b/>
          <w:sz w:val="20"/>
          <w:szCs w:val="20"/>
        </w:rPr>
        <w:t>Objeto</w:t>
      </w:r>
      <w:r w:rsidRPr="00E74A1E">
        <w:rPr>
          <w:rFonts w:ascii="Arial" w:hAnsi="Arial" w:cs="Arial"/>
          <w:b/>
          <w:spacing w:val="-6"/>
          <w:sz w:val="20"/>
          <w:szCs w:val="20"/>
        </w:rPr>
        <w:t xml:space="preserve"> </w:t>
      </w:r>
      <w:r w:rsidRPr="00E74A1E">
        <w:rPr>
          <w:rFonts w:ascii="Arial" w:hAnsi="Arial" w:cs="Arial"/>
          <w:b/>
          <w:sz w:val="20"/>
          <w:szCs w:val="20"/>
        </w:rPr>
        <w:t>Resumido</w:t>
      </w:r>
      <w:r w:rsidRPr="00E74A1E">
        <w:rPr>
          <w:rFonts w:ascii="Arial" w:hAnsi="Arial" w:cs="Arial"/>
          <w:b/>
          <w:spacing w:val="-5"/>
          <w:sz w:val="20"/>
          <w:szCs w:val="20"/>
        </w:rPr>
        <w:t xml:space="preserve"> </w:t>
      </w:r>
      <w:r w:rsidRPr="00E74A1E">
        <w:rPr>
          <w:rFonts w:ascii="Arial" w:hAnsi="Arial" w:cs="Arial"/>
          <w:b/>
          <w:sz w:val="20"/>
          <w:szCs w:val="20"/>
        </w:rPr>
        <w:t>da</w:t>
      </w:r>
      <w:r w:rsidRPr="00E74A1E">
        <w:rPr>
          <w:rFonts w:ascii="Arial" w:hAnsi="Arial" w:cs="Arial"/>
          <w:b/>
          <w:spacing w:val="-4"/>
          <w:sz w:val="20"/>
          <w:szCs w:val="20"/>
        </w:rPr>
        <w:t xml:space="preserve"> </w:t>
      </w:r>
      <w:r w:rsidRPr="00E74A1E">
        <w:rPr>
          <w:rFonts w:ascii="Arial" w:hAnsi="Arial" w:cs="Arial"/>
          <w:b/>
          <w:sz w:val="20"/>
          <w:szCs w:val="20"/>
        </w:rPr>
        <w:t>Requisição:</w:t>
      </w:r>
      <w:r w:rsidRPr="00E74A1E">
        <w:rPr>
          <w:rFonts w:ascii="Arial" w:hAnsi="Arial" w:cs="Arial"/>
          <w:b/>
          <w:spacing w:val="-4"/>
          <w:sz w:val="20"/>
          <w:szCs w:val="20"/>
        </w:rPr>
        <w:t xml:space="preserve"> </w:t>
      </w:r>
      <w:r w:rsidR="00714646" w:rsidRPr="00E74A1E">
        <w:rPr>
          <w:rFonts w:ascii="Arial" w:hAnsi="Arial" w:cs="Arial"/>
          <w:sz w:val="20"/>
          <w:szCs w:val="20"/>
        </w:rPr>
        <w:t>A presente demanda visa à</w:t>
      </w:r>
      <w:r w:rsidR="00AC3D77" w:rsidRPr="00E74A1E">
        <w:rPr>
          <w:rFonts w:ascii="Arial" w:hAnsi="Arial" w:cs="Arial"/>
          <w:sz w:val="20"/>
          <w:szCs w:val="20"/>
        </w:rPr>
        <w:t xml:space="preserve"> </w:t>
      </w:r>
      <w:r w:rsidR="00AC3D77" w:rsidRPr="00E74A1E">
        <w:rPr>
          <w:rStyle w:val="Forte"/>
          <w:rFonts w:ascii="Arial" w:hAnsi="Arial" w:cs="Arial"/>
          <w:b w:val="0"/>
          <w:sz w:val="20"/>
          <w:szCs w:val="20"/>
        </w:rPr>
        <w:t xml:space="preserve">aquisição de </w:t>
      </w:r>
      <w:r w:rsidR="00AA11F3" w:rsidRPr="00E74A1E">
        <w:rPr>
          <w:rStyle w:val="Forte"/>
          <w:rFonts w:ascii="Arial" w:hAnsi="Arial" w:cs="Arial"/>
          <w:b w:val="0"/>
          <w:sz w:val="20"/>
          <w:szCs w:val="20"/>
        </w:rPr>
        <w:t xml:space="preserve">Biodigestores com capacidades de </w:t>
      </w:r>
      <w:r w:rsidR="002C3E35" w:rsidRPr="00E74A1E">
        <w:rPr>
          <w:rStyle w:val="Forte"/>
          <w:rFonts w:ascii="Arial" w:hAnsi="Arial" w:cs="Arial"/>
          <w:b w:val="0"/>
          <w:sz w:val="20"/>
          <w:szCs w:val="20"/>
        </w:rPr>
        <w:t>7</w:t>
      </w:r>
      <w:r w:rsidR="00AA11F3" w:rsidRPr="00E74A1E">
        <w:rPr>
          <w:rStyle w:val="Forte"/>
          <w:rFonts w:ascii="Arial" w:hAnsi="Arial" w:cs="Arial"/>
          <w:b w:val="0"/>
          <w:sz w:val="20"/>
          <w:szCs w:val="20"/>
        </w:rPr>
        <w:t>50 lts e 1500 lts.</w:t>
      </w:r>
    </w:p>
    <w:p w:rsidR="00EB1B6A" w:rsidRPr="00E74A1E" w:rsidRDefault="00EB1B6A" w:rsidP="00C53E6B">
      <w:pPr>
        <w:pStyle w:val="Corpodetexto"/>
        <w:spacing w:before="71"/>
        <w:ind w:left="0" w:right="23"/>
        <w:rPr>
          <w:rFonts w:ascii="Arial" w:hAnsi="Arial" w:cs="Arial"/>
          <w:sz w:val="20"/>
          <w:szCs w:val="20"/>
        </w:rPr>
      </w:pPr>
    </w:p>
    <w:p w:rsidR="00EB1B6A" w:rsidRPr="00E74A1E" w:rsidRDefault="00AC5B0C" w:rsidP="00C53E6B">
      <w:pPr>
        <w:pStyle w:val="Ttulo1"/>
        <w:numPr>
          <w:ilvl w:val="0"/>
          <w:numId w:val="15"/>
        </w:numPr>
        <w:tabs>
          <w:tab w:val="left" w:pos="565"/>
        </w:tabs>
        <w:ind w:left="0" w:right="23" w:firstLine="0"/>
        <w:jc w:val="both"/>
        <w:rPr>
          <w:sz w:val="20"/>
          <w:szCs w:val="20"/>
        </w:rPr>
      </w:pPr>
      <w:r w:rsidRPr="00E74A1E">
        <w:rPr>
          <w:sz w:val="20"/>
          <w:szCs w:val="20"/>
        </w:rPr>
        <w:t>OBJETO</w:t>
      </w:r>
      <w:r w:rsidRPr="00E74A1E">
        <w:rPr>
          <w:spacing w:val="-4"/>
          <w:sz w:val="20"/>
          <w:szCs w:val="20"/>
        </w:rPr>
        <w:t xml:space="preserve"> </w:t>
      </w:r>
      <w:r w:rsidRPr="00E74A1E">
        <w:rPr>
          <w:sz w:val="20"/>
          <w:szCs w:val="20"/>
        </w:rPr>
        <w:t>E</w:t>
      </w:r>
      <w:r w:rsidRPr="00E74A1E">
        <w:rPr>
          <w:spacing w:val="-3"/>
          <w:sz w:val="20"/>
          <w:szCs w:val="20"/>
        </w:rPr>
        <w:t xml:space="preserve"> </w:t>
      </w:r>
      <w:r w:rsidRPr="00E74A1E">
        <w:rPr>
          <w:sz w:val="20"/>
          <w:szCs w:val="20"/>
        </w:rPr>
        <w:t>CONDIÇÕES</w:t>
      </w:r>
      <w:r w:rsidRPr="00E74A1E">
        <w:rPr>
          <w:spacing w:val="-6"/>
          <w:sz w:val="20"/>
          <w:szCs w:val="20"/>
        </w:rPr>
        <w:t xml:space="preserve"> </w:t>
      </w:r>
      <w:r w:rsidRPr="00E74A1E">
        <w:rPr>
          <w:sz w:val="20"/>
          <w:szCs w:val="20"/>
        </w:rPr>
        <w:t>GERAIS</w:t>
      </w:r>
      <w:r w:rsidRPr="00E74A1E">
        <w:rPr>
          <w:spacing w:val="-1"/>
          <w:sz w:val="20"/>
          <w:szCs w:val="20"/>
        </w:rPr>
        <w:t xml:space="preserve"> </w:t>
      </w:r>
      <w:r w:rsidRPr="00E74A1E">
        <w:rPr>
          <w:sz w:val="20"/>
          <w:szCs w:val="20"/>
        </w:rPr>
        <w:t>DA</w:t>
      </w:r>
      <w:r w:rsidRPr="00E74A1E">
        <w:rPr>
          <w:spacing w:val="-8"/>
          <w:sz w:val="20"/>
          <w:szCs w:val="20"/>
        </w:rPr>
        <w:t xml:space="preserve"> </w:t>
      </w:r>
      <w:r w:rsidRPr="00E74A1E">
        <w:rPr>
          <w:spacing w:val="-2"/>
          <w:sz w:val="20"/>
          <w:szCs w:val="20"/>
        </w:rPr>
        <w:t>CONTRATAÇÃO</w:t>
      </w:r>
    </w:p>
    <w:p w:rsidR="00EB1B6A" w:rsidRPr="00E74A1E" w:rsidRDefault="00AC5B0C" w:rsidP="00C53E6B">
      <w:pPr>
        <w:pStyle w:val="PargrafodaLista"/>
        <w:numPr>
          <w:ilvl w:val="1"/>
          <w:numId w:val="15"/>
        </w:numPr>
        <w:tabs>
          <w:tab w:val="left" w:pos="848"/>
        </w:tabs>
        <w:spacing w:before="78" w:line="312" w:lineRule="auto"/>
        <w:ind w:left="0" w:right="23" w:firstLine="0"/>
        <w:rPr>
          <w:rFonts w:ascii="Arial" w:hAnsi="Arial" w:cs="Arial"/>
          <w:sz w:val="20"/>
          <w:szCs w:val="20"/>
        </w:rPr>
      </w:pPr>
      <w:r w:rsidRPr="00E74A1E">
        <w:rPr>
          <w:rFonts w:ascii="Arial" w:hAnsi="Arial" w:cs="Arial"/>
          <w:sz w:val="20"/>
          <w:szCs w:val="20"/>
        </w:rPr>
        <w:t xml:space="preserve">O presente </w:t>
      </w:r>
      <w:r w:rsidRPr="00E74A1E">
        <w:rPr>
          <w:rFonts w:ascii="Arial" w:hAnsi="Arial" w:cs="Arial"/>
          <w:i/>
          <w:sz w:val="20"/>
          <w:szCs w:val="20"/>
        </w:rPr>
        <w:t xml:space="preserve">Termo de Referência </w:t>
      </w:r>
      <w:r w:rsidRPr="00E74A1E">
        <w:rPr>
          <w:rFonts w:ascii="Arial" w:hAnsi="Arial" w:cs="Arial"/>
          <w:sz w:val="20"/>
          <w:szCs w:val="20"/>
        </w:rPr>
        <w:t xml:space="preserve">tem por objeto a </w:t>
      </w:r>
      <w:r w:rsidR="00AC3D77" w:rsidRPr="00E74A1E">
        <w:rPr>
          <w:rFonts w:ascii="Arial" w:hAnsi="Arial" w:cs="Arial"/>
          <w:sz w:val="20"/>
          <w:szCs w:val="20"/>
        </w:rPr>
        <w:t xml:space="preserve"> aquisição de </w:t>
      </w:r>
      <w:r w:rsidR="00AA11F3" w:rsidRPr="00E74A1E">
        <w:rPr>
          <w:rFonts w:ascii="Arial" w:hAnsi="Arial" w:cs="Arial"/>
          <w:sz w:val="20"/>
          <w:szCs w:val="20"/>
        </w:rPr>
        <w:t>biodigestores</w:t>
      </w:r>
      <w:r w:rsidR="00714646" w:rsidRPr="00E74A1E">
        <w:rPr>
          <w:rFonts w:ascii="Arial" w:hAnsi="Arial" w:cs="Arial"/>
          <w:sz w:val="20"/>
          <w:szCs w:val="20"/>
        </w:rPr>
        <w:t xml:space="preserve">, </w:t>
      </w:r>
      <w:r w:rsidRPr="00E74A1E">
        <w:rPr>
          <w:rFonts w:ascii="Arial" w:hAnsi="Arial" w:cs="Arial"/>
          <w:sz w:val="20"/>
          <w:szCs w:val="20"/>
        </w:rPr>
        <w:t xml:space="preserve">nos termos do </w:t>
      </w:r>
      <w:r w:rsidRPr="00E74A1E">
        <w:rPr>
          <w:rFonts w:ascii="Arial" w:hAnsi="Arial" w:cs="Arial"/>
          <w:i/>
          <w:sz w:val="20"/>
          <w:szCs w:val="20"/>
        </w:rPr>
        <w:t>Anex</w:t>
      </w:r>
      <w:r w:rsidR="00AA11F3" w:rsidRPr="00E74A1E">
        <w:rPr>
          <w:rFonts w:ascii="Arial" w:hAnsi="Arial" w:cs="Arial"/>
          <w:i/>
          <w:sz w:val="20"/>
          <w:szCs w:val="20"/>
        </w:rPr>
        <w:t xml:space="preserve">o </w:t>
      </w:r>
      <w:r w:rsidR="00714646" w:rsidRPr="00E74A1E">
        <w:rPr>
          <w:rFonts w:ascii="Arial" w:hAnsi="Arial" w:cs="Arial"/>
          <w:i/>
          <w:sz w:val="20"/>
          <w:szCs w:val="20"/>
        </w:rPr>
        <w:t>I do</w:t>
      </w:r>
      <w:r w:rsidRPr="00E74A1E">
        <w:rPr>
          <w:rFonts w:ascii="Arial" w:hAnsi="Arial" w:cs="Arial"/>
          <w:i/>
          <w:sz w:val="20"/>
          <w:szCs w:val="20"/>
        </w:rPr>
        <w:t xml:space="preserve"> Estudo Técnico Preliminar</w:t>
      </w:r>
      <w:r w:rsidRPr="00E74A1E">
        <w:rPr>
          <w:rFonts w:ascii="Arial" w:hAnsi="Arial" w:cs="Arial"/>
          <w:sz w:val="20"/>
          <w:szCs w:val="20"/>
        </w:rPr>
        <w:t>, conforme condições e exigências estabelecidas neste instrumento, que se destina a:</w:t>
      </w:r>
    </w:p>
    <w:tbl>
      <w:tblPr>
        <w:tblStyle w:val="TableNormal"/>
        <w:tblW w:w="9515" w:type="dxa"/>
        <w:tblInd w:w="1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85"/>
        <w:gridCol w:w="4820"/>
        <w:gridCol w:w="992"/>
        <w:gridCol w:w="709"/>
        <w:gridCol w:w="1275"/>
        <w:gridCol w:w="1134"/>
      </w:tblGrid>
      <w:tr w:rsidR="00EB1B6A" w:rsidRPr="00C53E6B" w:rsidTr="00E74A1E">
        <w:trPr>
          <w:trHeight w:val="278"/>
        </w:trPr>
        <w:tc>
          <w:tcPr>
            <w:tcW w:w="585" w:type="dxa"/>
          </w:tcPr>
          <w:p w:rsidR="00EB1B6A" w:rsidRPr="00C53E6B" w:rsidRDefault="00AC5B0C" w:rsidP="00C53E6B">
            <w:pPr>
              <w:pStyle w:val="TableParagraph"/>
              <w:spacing w:line="248" w:lineRule="exact"/>
              <w:ind w:left="4" w:right="23"/>
              <w:jc w:val="center"/>
              <w:rPr>
                <w:rFonts w:ascii="Arial" w:hAnsi="Arial" w:cs="Arial"/>
                <w:b/>
                <w:sz w:val="18"/>
                <w:szCs w:val="18"/>
              </w:rPr>
            </w:pPr>
            <w:r w:rsidRPr="00C53E6B">
              <w:rPr>
                <w:rFonts w:ascii="Arial" w:hAnsi="Arial" w:cs="Arial"/>
                <w:b/>
                <w:spacing w:val="-4"/>
                <w:sz w:val="18"/>
                <w:szCs w:val="18"/>
              </w:rPr>
              <w:t>ITEM</w:t>
            </w:r>
          </w:p>
        </w:tc>
        <w:tc>
          <w:tcPr>
            <w:tcW w:w="4820" w:type="dxa"/>
          </w:tcPr>
          <w:p w:rsidR="00EB1B6A" w:rsidRPr="00C53E6B" w:rsidRDefault="00AC5B0C" w:rsidP="00C53E6B">
            <w:pPr>
              <w:pStyle w:val="TableParagraph"/>
              <w:spacing w:line="248" w:lineRule="exact"/>
              <w:ind w:left="12" w:right="23"/>
              <w:jc w:val="center"/>
              <w:rPr>
                <w:rFonts w:ascii="Arial" w:hAnsi="Arial" w:cs="Arial"/>
                <w:b/>
                <w:sz w:val="18"/>
                <w:szCs w:val="18"/>
              </w:rPr>
            </w:pPr>
            <w:r w:rsidRPr="00C53E6B">
              <w:rPr>
                <w:rFonts w:ascii="Arial" w:hAnsi="Arial" w:cs="Arial"/>
                <w:b/>
                <w:spacing w:val="-2"/>
                <w:sz w:val="18"/>
                <w:szCs w:val="18"/>
              </w:rPr>
              <w:t>OBJETO/ESPECIFICAÇÃO</w:t>
            </w:r>
          </w:p>
        </w:tc>
        <w:tc>
          <w:tcPr>
            <w:tcW w:w="992" w:type="dxa"/>
          </w:tcPr>
          <w:p w:rsidR="00EB1B6A" w:rsidRPr="00C53E6B" w:rsidRDefault="00AC5B0C" w:rsidP="00C53E6B">
            <w:pPr>
              <w:pStyle w:val="TableParagraph"/>
              <w:spacing w:line="248" w:lineRule="exact"/>
              <w:ind w:left="8" w:right="23"/>
              <w:jc w:val="center"/>
              <w:rPr>
                <w:rFonts w:ascii="Arial" w:hAnsi="Arial" w:cs="Arial"/>
                <w:b/>
                <w:sz w:val="18"/>
                <w:szCs w:val="18"/>
              </w:rPr>
            </w:pPr>
            <w:r w:rsidRPr="00C53E6B">
              <w:rPr>
                <w:rFonts w:ascii="Arial" w:hAnsi="Arial" w:cs="Arial"/>
                <w:b/>
                <w:spacing w:val="-2"/>
                <w:sz w:val="18"/>
                <w:szCs w:val="18"/>
              </w:rPr>
              <w:t>UNID.</w:t>
            </w:r>
            <w:r w:rsidR="00AC3D77" w:rsidRPr="00C53E6B">
              <w:rPr>
                <w:rFonts w:ascii="Arial" w:hAnsi="Arial" w:cs="Arial"/>
                <w:b/>
                <w:spacing w:val="-2"/>
                <w:sz w:val="18"/>
                <w:szCs w:val="18"/>
              </w:rPr>
              <w:t>MED</w:t>
            </w:r>
          </w:p>
        </w:tc>
        <w:tc>
          <w:tcPr>
            <w:tcW w:w="709" w:type="dxa"/>
          </w:tcPr>
          <w:p w:rsidR="00EB1B6A" w:rsidRPr="00C53E6B" w:rsidRDefault="00652596" w:rsidP="00C53E6B">
            <w:pPr>
              <w:pStyle w:val="TableParagraph"/>
              <w:spacing w:line="248" w:lineRule="exact"/>
              <w:ind w:left="4" w:right="23"/>
              <w:jc w:val="center"/>
              <w:rPr>
                <w:rFonts w:ascii="Arial" w:hAnsi="Arial" w:cs="Arial"/>
                <w:b/>
                <w:sz w:val="18"/>
                <w:szCs w:val="18"/>
              </w:rPr>
            </w:pPr>
            <w:r w:rsidRPr="00C53E6B">
              <w:rPr>
                <w:rFonts w:ascii="Arial" w:hAnsi="Arial" w:cs="Arial"/>
                <w:b/>
                <w:spacing w:val="-2"/>
                <w:sz w:val="18"/>
                <w:szCs w:val="18"/>
              </w:rPr>
              <w:t>Q</w:t>
            </w:r>
            <w:r w:rsidR="00AC5B0C" w:rsidRPr="00C53E6B">
              <w:rPr>
                <w:rFonts w:ascii="Arial" w:hAnsi="Arial" w:cs="Arial"/>
                <w:b/>
                <w:spacing w:val="-2"/>
                <w:sz w:val="18"/>
                <w:szCs w:val="18"/>
              </w:rPr>
              <w:t>T</w:t>
            </w:r>
            <w:r w:rsidRPr="00C53E6B">
              <w:rPr>
                <w:rFonts w:ascii="Arial" w:hAnsi="Arial" w:cs="Arial"/>
                <w:b/>
                <w:spacing w:val="-2"/>
                <w:sz w:val="18"/>
                <w:szCs w:val="18"/>
              </w:rPr>
              <w:t>D</w:t>
            </w:r>
          </w:p>
        </w:tc>
        <w:tc>
          <w:tcPr>
            <w:tcW w:w="1275" w:type="dxa"/>
          </w:tcPr>
          <w:p w:rsidR="00EB1B6A" w:rsidRPr="00C53E6B" w:rsidRDefault="00AC5B0C" w:rsidP="00C53E6B">
            <w:pPr>
              <w:pStyle w:val="TableParagraph"/>
              <w:spacing w:line="248" w:lineRule="exact"/>
              <w:ind w:right="23"/>
              <w:jc w:val="center"/>
              <w:rPr>
                <w:rFonts w:ascii="Arial" w:hAnsi="Arial" w:cs="Arial"/>
                <w:b/>
                <w:sz w:val="18"/>
                <w:szCs w:val="18"/>
              </w:rPr>
            </w:pPr>
            <w:r w:rsidRPr="00C53E6B">
              <w:rPr>
                <w:rFonts w:ascii="Arial" w:hAnsi="Arial" w:cs="Arial"/>
                <w:b/>
                <w:spacing w:val="-5"/>
                <w:sz w:val="18"/>
                <w:szCs w:val="18"/>
              </w:rPr>
              <w:t>PÇO</w:t>
            </w:r>
            <w:r w:rsidR="00AA5DD9" w:rsidRPr="00C53E6B">
              <w:rPr>
                <w:rFonts w:ascii="Arial" w:hAnsi="Arial" w:cs="Arial"/>
                <w:b/>
                <w:spacing w:val="-5"/>
                <w:sz w:val="18"/>
                <w:szCs w:val="18"/>
              </w:rPr>
              <w:t xml:space="preserve"> </w:t>
            </w:r>
            <w:r w:rsidRPr="00C53E6B">
              <w:rPr>
                <w:rFonts w:ascii="Arial" w:hAnsi="Arial" w:cs="Arial"/>
                <w:b/>
                <w:spacing w:val="-2"/>
                <w:sz w:val="18"/>
                <w:szCs w:val="18"/>
              </w:rPr>
              <w:t>UNIT.</w:t>
            </w:r>
          </w:p>
        </w:tc>
        <w:tc>
          <w:tcPr>
            <w:tcW w:w="1134" w:type="dxa"/>
          </w:tcPr>
          <w:p w:rsidR="00EB1B6A" w:rsidRPr="00C53E6B" w:rsidRDefault="00AC5B0C" w:rsidP="00C53E6B">
            <w:pPr>
              <w:pStyle w:val="TableParagraph"/>
              <w:spacing w:line="248" w:lineRule="exact"/>
              <w:ind w:left="4" w:right="23"/>
              <w:jc w:val="center"/>
              <w:rPr>
                <w:rFonts w:ascii="Arial" w:hAnsi="Arial" w:cs="Arial"/>
                <w:b/>
                <w:sz w:val="18"/>
                <w:szCs w:val="18"/>
              </w:rPr>
            </w:pPr>
            <w:r w:rsidRPr="00C53E6B">
              <w:rPr>
                <w:rFonts w:ascii="Arial" w:hAnsi="Arial" w:cs="Arial"/>
                <w:b/>
                <w:spacing w:val="-2"/>
                <w:sz w:val="18"/>
                <w:szCs w:val="18"/>
              </w:rPr>
              <w:t>TOTAL</w:t>
            </w:r>
          </w:p>
        </w:tc>
      </w:tr>
      <w:tr w:rsidR="007D2886" w:rsidRPr="00C53E6B" w:rsidTr="00E74A1E">
        <w:trPr>
          <w:trHeight w:val="330"/>
        </w:trPr>
        <w:tc>
          <w:tcPr>
            <w:tcW w:w="585" w:type="dxa"/>
            <w:vAlign w:val="center"/>
          </w:tcPr>
          <w:p w:rsidR="007D2886" w:rsidRPr="00C53E6B" w:rsidRDefault="007D2886" w:rsidP="00C53E6B">
            <w:pPr>
              <w:pStyle w:val="TableParagraph"/>
              <w:spacing w:line="250" w:lineRule="exact"/>
              <w:ind w:left="4" w:right="23"/>
              <w:jc w:val="center"/>
              <w:rPr>
                <w:rFonts w:ascii="Arial" w:hAnsi="Arial" w:cs="Arial"/>
                <w:b/>
                <w:sz w:val="18"/>
                <w:szCs w:val="18"/>
              </w:rPr>
            </w:pPr>
            <w:r w:rsidRPr="00C53E6B">
              <w:rPr>
                <w:rFonts w:ascii="Arial" w:hAnsi="Arial" w:cs="Arial"/>
                <w:b/>
                <w:sz w:val="18"/>
                <w:szCs w:val="18"/>
              </w:rPr>
              <w:t>1</w:t>
            </w:r>
          </w:p>
        </w:tc>
        <w:tc>
          <w:tcPr>
            <w:tcW w:w="4820" w:type="dxa"/>
          </w:tcPr>
          <w:p w:rsidR="007D2886" w:rsidRPr="00C53E6B" w:rsidRDefault="007D2886" w:rsidP="00C53E6B">
            <w:pPr>
              <w:pStyle w:val="Default"/>
              <w:ind w:right="23"/>
              <w:jc w:val="both"/>
              <w:rPr>
                <w:b/>
                <w:sz w:val="18"/>
                <w:szCs w:val="18"/>
              </w:rPr>
            </w:pPr>
            <w:r w:rsidRPr="00C53E6B">
              <w:rPr>
                <w:b/>
                <w:sz w:val="18"/>
                <w:szCs w:val="18"/>
              </w:rPr>
              <w:t xml:space="preserve"> Biodigestor com capacidade mínima de 1.500 litros</w:t>
            </w:r>
          </w:p>
          <w:p w:rsidR="007D2886" w:rsidRPr="00C53E6B" w:rsidRDefault="007D2886" w:rsidP="00C53E6B">
            <w:pPr>
              <w:pStyle w:val="Default"/>
              <w:ind w:right="23"/>
              <w:jc w:val="both"/>
              <w:rPr>
                <w:b/>
                <w:sz w:val="18"/>
                <w:szCs w:val="18"/>
              </w:rPr>
            </w:pPr>
          </w:p>
          <w:p w:rsidR="007D2886" w:rsidRPr="00C53E6B" w:rsidRDefault="007D2886" w:rsidP="00C53E6B">
            <w:pPr>
              <w:pStyle w:val="Default"/>
              <w:ind w:right="23"/>
              <w:jc w:val="both"/>
              <w:rPr>
                <w:sz w:val="18"/>
                <w:szCs w:val="18"/>
              </w:rPr>
            </w:pPr>
            <w:r w:rsidRPr="00C53E6B">
              <w:rPr>
                <w:sz w:val="18"/>
                <w:szCs w:val="18"/>
              </w:rPr>
              <w:t>ESPECIFICAÇÕES TÉCNICAS MÍNIMAS:</w:t>
            </w:r>
          </w:p>
          <w:p w:rsidR="007D2886" w:rsidRPr="00C53E6B" w:rsidRDefault="007D2886" w:rsidP="00C53E6B">
            <w:pPr>
              <w:pStyle w:val="PargrafodaLista"/>
              <w:widowControl/>
              <w:numPr>
                <w:ilvl w:val="0"/>
                <w:numId w:val="19"/>
              </w:numPr>
              <w:autoSpaceDE/>
              <w:autoSpaceDN/>
              <w:spacing w:before="131"/>
              <w:ind w:left="319" w:right="23" w:hanging="260"/>
              <w:jc w:val="left"/>
              <w:rPr>
                <w:rFonts w:ascii="Arial" w:eastAsia="Times New Roman" w:hAnsi="Arial" w:cs="Arial"/>
                <w:sz w:val="18"/>
                <w:szCs w:val="18"/>
                <w:lang w:val="pt-BR" w:eastAsia="pt-BR"/>
              </w:rPr>
            </w:pPr>
            <w:r w:rsidRPr="00C53E6B">
              <w:rPr>
                <w:rFonts w:ascii="Arial" w:eastAsia="Times New Roman" w:hAnsi="Arial" w:cs="Arial"/>
                <w:sz w:val="18"/>
                <w:szCs w:val="18"/>
                <w:lang w:val="pt-BR" w:eastAsia="pt-BR"/>
              </w:rPr>
              <w:t xml:space="preserve">Capacidade volumétrica total mínima: </w:t>
            </w:r>
            <w:r w:rsidRPr="00C53E6B">
              <w:rPr>
                <w:rFonts w:ascii="Arial" w:eastAsia="Times New Roman" w:hAnsi="Arial" w:cs="Arial"/>
                <w:b/>
                <w:bCs/>
                <w:sz w:val="18"/>
                <w:szCs w:val="18"/>
                <w:lang w:val="pt-BR" w:eastAsia="pt-BR"/>
              </w:rPr>
              <w:t>1.500 litros</w:t>
            </w:r>
            <w:r w:rsidRPr="00C53E6B">
              <w:rPr>
                <w:rFonts w:ascii="Arial" w:eastAsia="Times New Roman" w:hAnsi="Arial" w:cs="Arial"/>
                <w:sz w:val="18"/>
                <w:szCs w:val="18"/>
                <w:lang w:val="pt-BR" w:eastAsia="pt-BR"/>
              </w:rPr>
              <w:t xml:space="preserve">; </w:t>
            </w:r>
          </w:p>
          <w:p w:rsidR="007D2886" w:rsidRPr="00C53E6B" w:rsidRDefault="007D2886" w:rsidP="00C53E6B">
            <w:pPr>
              <w:pStyle w:val="PargrafodaLista"/>
              <w:widowControl/>
              <w:numPr>
                <w:ilvl w:val="0"/>
                <w:numId w:val="19"/>
              </w:numPr>
              <w:autoSpaceDE/>
              <w:autoSpaceDN/>
              <w:spacing w:before="131"/>
              <w:ind w:left="319" w:right="23" w:hanging="260"/>
              <w:jc w:val="left"/>
              <w:rPr>
                <w:rFonts w:ascii="Arial" w:eastAsia="Times New Roman" w:hAnsi="Arial" w:cs="Arial"/>
                <w:sz w:val="18"/>
                <w:szCs w:val="18"/>
                <w:lang w:val="pt-BR" w:eastAsia="pt-BR"/>
              </w:rPr>
            </w:pPr>
            <w:r w:rsidRPr="00C53E6B">
              <w:rPr>
                <w:rFonts w:ascii="Arial" w:eastAsia="Times New Roman" w:hAnsi="Arial" w:cs="Arial"/>
                <w:sz w:val="18"/>
                <w:szCs w:val="18"/>
                <w:lang w:val="pt-BR" w:eastAsia="pt-BR"/>
              </w:rPr>
              <w:t xml:space="preserve">Fabricado em material resistente à corrosão, aos raios UV e às intempéries, preferencialmente em polietileno de alta densidade (PEAD), fibra de vidro ou material equivalente de comprovada durabilidade; </w:t>
            </w:r>
          </w:p>
          <w:p w:rsidR="007D2886" w:rsidRPr="00C53E6B" w:rsidRDefault="007D2886" w:rsidP="00C53E6B">
            <w:pPr>
              <w:pStyle w:val="PargrafodaLista"/>
              <w:widowControl/>
              <w:numPr>
                <w:ilvl w:val="0"/>
                <w:numId w:val="19"/>
              </w:numPr>
              <w:autoSpaceDE/>
              <w:autoSpaceDN/>
              <w:spacing w:before="131"/>
              <w:ind w:left="319" w:right="23" w:hanging="260"/>
              <w:jc w:val="left"/>
              <w:rPr>
                <w:rFonts w:ascii="Arial" w:eastAsia="Times New Roman" w:hAnsi="Arial" w:cs="Arial"/>
                <w:sz w:val="18"/>
                <w:szCs w:val="18"/>
                <w:lang w:val="pt-BR" w:eastAsia="pt-BR"/>
              </w:rPr>
            </w:pPr>
            <w:r w:rsidRPr="00C53E6B">
              <w:rPr>
                <w:rFonts w:ascii="Arial" w:eastAsia="Times New Roman" w:hAnsi="Arial" w:cs="Arial"/>
                <w:sz w:val="18"/>
                <w:szCs w:val="18"/>
                <w:lang w:val="pt-BR" w:eastAsia="pt-BR"/>
              </w:rPr>
              <w:t xml:space="preserve">Sistema de </w:t>
            </w:r>
            <w:proofErr w:type="spellStart"/>
            <w:r w:rsidRPr="00C53E6B">
              <w:rPr>
                <w:rFonts w:ascii="Arial" w:eastAsia="Times New Roman" w:hAnsi="Arial" w:cs="Arial"/>
                <w:sz w:val="18"/>
                <w:szCs w:val="18"/>
                <w:lang w:val="pt-BR" w:eastAsia="pt-BR"/>
              </w:rPr>
              <w:t>biodigestão</w:t>
            </w:r>
            <w:proofErr w:type="spellEnd"/>
            <w:r w:rsidRPr="00C53E6B">
              <w:rPr>
                <w:rFonts w:ascii="Arial" w:eastAsia="Times New Roman" w:hAnsi="Arial" w:cs="Arial"/>
                <w:sz w:val="18"/>
                <w:szCs w:val="18"/>
                <w:lang w:val="pt-BR" w:eastAsia="pt-BR"/>
              </w:rPr>
              <w:t xml:space="preserve"> anaeróbica para processamento de resíduos orgânicos de origem animal e vegetal; </w:t>
            </w:r>
          </w:p>
          <w:p w:rsidR="007D2886" w:rsidRPr="00C53E6B" w:rsidRDefault="007D2886" w:rsidP="00C53E6B">
            <w:pPr>
              <w:pStyle w:val="PargrafodaLista"/>
              <w:widowControl/>
              <w:numPr>
                <w:ilvl w:val="0"/>
                <w:numId w:val="19"/>
              </w:numPr>
              <w:autoSpaceDE/>
              <w:autoSpaceDN/>
              <w:spacing w:before="131"/>
              <w:ind w:left="319" w:right="23" w:hanging="260"/>
              <w:jc w:val="left"/>
              <w:rPr>
                <w:rFonts w:ascii="Arial" w:eastAsia="Times New Roman" w:hAnsi="Arial" w:cs="Arial"/>
                <w:sz w:val="18"/>
                <w:szCs w:val="18"/>
                <w:lang w:val="pt-BR" w:eastAsia="pt-BR"/>
              </w:rPr>
            </w:pPr>
            <w:r w:rsidRPr="00C53E6B">
              <w:rPr>
                <w:rFonts w:ascii="Arial" w:eastAsia="Times New Roman" w:hAnsi="Arial" w:cs="Arial"/>
                <w:sz w:val="18"/>
                <w:szCs w:val="18"/>
                <w:lang w:val="pt-BR" w:eastAsia="pt-BR"/>
              </w:rPr>
              <w:t xml:space="preserve">Estrutura totalmente vedada, evitando vazamentos e contaminações ambientais; </w:t>
            </w:r>
          </w:p>
          <w:p w:rsidR="007D2886" w:rsidRPr="00C53E6B" w:rsidRDefault="007D2886" w:rsidP="00C53E6B">
            <w:pPr>
              <w:pStyle w:val="PargrafodaLista"/>
              <w:widowControl/>
              <w:numPr>
                <w:ilvl w:val="0"/>
                <w:numId w:val="19"/>
              </w:numPr>
              <w:autoSpaceDE/>
              <w:autoSpaceDN/>
              <w:spacing w:before="131"/>
              <w:ind w:left="319" w:right="23" w:hanging="260"/>
              <w:jc w:val="left"/>
              <w:rPr>
                <w:rFonts w:ascii="Arial" w:eastAsia="Times New Roman" w:hAnsi="Arial" w:cs="Arial"/>
                <w:sz w:val="18"/>
                <w:szCs w:val="18"/>
                <w:lang w:val="pt-BR" w:eastAsia="pt-BR"/>
              </w:rPr>
            </w:pPr>
            <w:r w:rsidRPr="00C53E6B">
              <w:rPr>
                <w:rFonts w:ascii="Arial" w:eastAsia="Times New Roman" w:hAnsi="Arial" w:cs="Arial"/>
                <w:sz w:val="18"/>
                <w:szCs w:val="18"/>
                <w:lang w:val="pt-BR" w:eastAsia="pt-BR"/>
              </w:rPr>
              <w:t xml:space="preserve">Possuir entrada para alimentação dos resíduos orgânicos e saída para retirada do </w:t>
            </w:r>
            <w:proofErr w:type="spellStart"/>
            <w:r w:rsidRPr="00C53E6B">
              <w:rPr>
                <w:rFonts w:ascii="Arial" w:eastAsia="Times New Roman" w:hAnsi="Arial" w:cs="Arial"/>
                <w:sz w:val="18"/>
                <w:szCs w:val="18"/>
                <w:lang w:val="pt-BR" w:eastAsia="pt-BR"/>
              </w:rPr>
              <w:t>biofertilizante</w:t>
            </w:r>
            <w:proofErr w:type="spellEnd"/>
            <w:r w:rsidRPr="00C53E6B">
              <w:rPr>
                <w:rFonts w:ascii="Arial" w:eastAsia="Times New Roman" w:hAnsi="Arial" w:cs="Arial"/>
                <w:sz w:val="18"/>
                <w:szCs w:val="18"/>
                <w:lang w:val="pt-BR" w:eastAsia="pt-BR"/>
              </w:rPr>
              <w:t xml:space="preserve"> líquido; </w:t>
            </w:r>
          </w:p>
          <w:p w:rsidR="007D2886" w:rsidRPr="00C53E6B" w:rsidRDefault="007D2886" w:rsidP="00C53E6B">
            <w:pPr>
              <w:pStyle w:val="PargrafodaLista"/>
              <w:widowControl/>
              <w:numPr>
                <w:ilvl w:val="0"/>
                <w:numId w:val="19"/>
              </w:numPr>
              <w:autoSpaceDE/>
              <w:autoSpaceDN/>
              <w:spacing w:before="131"/>
              <w:ind w:left="319" w:right="23" w:hanging="260"/>
              <w:jc w:val="left"/>
              <w:rPr>
                <w:rFonts w:ascii="Arial" w:eastAsia="Times New Roman" w:hAnsi="Arial" w:cs="Arial"/>
                <w:sz w:val="18"/>
                <w:szCs w:val="18"/>
                <w:lang w:val="pt-BR" w:eastAsia="pt-BR"/>
              </w:rPr>
            </w:pPr>
            <w:r w:rsidRPr="00C53E6B">
              <w:rPr>
                <w:rFonts w:ascii="Arial" w:eastAsia="Times New Roman" w:hAnsi="Arial" w:cs="Arial"/>
                <w:sz w:val="18"/>
                <w:szCs w:val="18"/>
                <w:lang w:val="pt-BR" w:eastAsia="pt-BR"/>
              </w:rPr>
              <w:t xml:space="preserve">Sistema de coleta e condução do biogás gerado, composto por conexões, registros e acessórios necessários ao funcionamento; </w:t>
            </w:r>
          </w:p>
          <w:p w:rsidR="007D2886" w:rsidRPr="00C53E6B" w:rsidRDefault="007D2886" w:rsidP="00C53E6B">
            <w:pPr>
              <w:pStyle w:val="PargrafodaLista"/>
              <w:widowControl/>
              <w:numPr>
                <w:ilvl w:val="0"/>
                <w:numId w:val="19"/>
              </w:numPr>
              <w:autoSpaceDE/>
              <w:autoSpaceDN/>
              <w:spacing w:before="131"/>
              <w:ind w:left="319" w:right="23" w:hanging="260"/>
              <w:jc w:val="left"/>
              <w:rPr>
                <w:rFonts w:ascii="Arial" w:eastAsia="Times New Roman" w:hAnsi="Arial" w:cs="Arial"/>
                <w:sz w:val="18"/>
                <w:szCs w:val="18"/>
                <w:lang w:val="pt-BR" w:eastAsia="pt-BR"/>
              </w:rPr>
            </w:pPr>
            <w:r w:rsidRPr="00C53E6B">
              <w:rPr>
                <w:rFonts w:ascii="Arial" w:eastAsia="Times New Roman" w:hAnsi="Arial" w:cs="Arial"/>
                <w:sz w:val="18"/>
                <w:szCs w:val="18"/>
                <w:lang w:val="pt-BR" w:eastAsia="pt-BR"/>
              </w:rPr>
              <w:t xml:space="preserve">Tampa de inspeção ou sistema que permita acesso para limpeza e manutenção periódica; </w:t>
            </w:r>
          </w:p>
          <w:p w:rsidR="007D2886" w:rsidRPr="00C53E6B" w:rsidRDefault="007D2886" w:rsidP="00C53E6B">
            <w:pPr>
              <w:pStyle w:val="PargrafodaLista"/>
              <w:widowControl/>
              <w:numPr>
                <w:ilvl w:val="0"/>
                <w:numId w:val="19"/>
              </w:numPr>
              <w:autoSpaceDE/>
              <w:autoSpaceDN/>
              <w:spacing w:before="131"/>
              <w:ind w:left="319" w:right="23" w:hanging="260"/>
              <w:jc w:val="left"/>
              <w:rPr>
                <w:rFonts w:ascii="Arial" w:eastAsia="Times New Roman" w:hAnsi="Arial" w:cs="Arial"/>
                <w:sz w:val="18"/>
                <w:szCs w:val="18"/>
                <w:lang w:val="pt-BR" w:eastAsia="pt-BR"/>
              </w:rPr>
            </w:pPr>
            <w:r w:rsidRPr="00C53E6B">
              <w:rPr>
                <w:rFonts w:ascii="Arial" w:eastAsia="Times New Roman" w:hAnsi="Arial" w:cs="Arial"/>
                <w:sz w:val="18"/>
                <w:szCs w:val="18"/>
                <w:lang w:val="pt-BR" w:eastAsia="pt-BR"/>
              </w:rPr>
              <w:t xml:space="preserve">Conexões hidráulicas compatíveis com o sistema, incluindo tubos, adaptadores, registros e demais componentes necessários à instalação e operação; </w:t>
            </w:r>
          </w:p>
          <w:p w:rsidR="007D2886" w:rsidRPr="00C53E6B" w:rsidRDefault="007D2886" w:rsidP="00C53E6B">
            <w:pPr>
              <w:pStyle w:val="PargrafodaLista"/>
              <w:widowControl/>
              <w:numPr>
                <w:ilvl w:val="0"/>
                <w:numId w:val="19"/>
              </w:numPr>
              <w:autoSpaceDE/>
              <w:autoSpaceDN/>
              <w:spacing w:before="131"/>
              <w:ind w:left="319" w:right="23" w:hanging="260"/>
              <w:jc w:val="left"/>
              <w:rPr>
                <w:rFonts w:ascii="Arial" w:eastAsia="Times New Roman" w:hAnsi="Arial" w:cs="Arial"/>
                <w:sz w:val="18"/>
                <w:szCs w:val="18"/>
                <w:lang w:val="pt-BR" w:eastAsia="pt-BR"/>
              </w:rPr>
            </w:pPr>
            <w:r w:rsidRPr="00C53E6B">
              <w:rPr>
                <w:rFonts w:ascii="Arial" w:eastAsia="Times New Roman" w:hAnsi="Arial" w:cs="Arial"/>
                <w:sz w:val="18"/>
                <w:szCs w:val="18"/>
                <w:lang w:val="pt-BR" w:eastAsia="pt-BR"/>
              </w:rPr>
              <w:t xml:space="preserve">Capacidade de operar em ambiente externo, com resistência às condições climáticas; </w:t>
            </w:r>
          </w:p>
          <w:p w:rsidR="007D2886" w:rsidRPr="00C53E6B" w:rsidRDefault="007D2886" w:rsidP="00C53E6B">
            <w:pPr>
              <w:pStyle w:val="PargrafodaLista"/>
              <w:widowControl/>
              <w:numPr>
                <w:ilvl w:val="0"/>
                <w:numId w:val="19"/>
              </w:numPr>
              <w:autoSpaceDE/>
              <w:autoSpaceDN/>
              <w:spacing w:before="131"/>
              <w:ind w:left="319" w:right="23" w:hanging="260"/>
              <w:jc w:val="left"/>
              <w:rPr>
                <w:rFonts w:ascii="Arial" w:eastAsia="Times New Roman" w:hAnsi="Arial" w:cs="Arial"/>
                <w:sz w:val="18"/>
                <w:szCs w:val="18"/>
                <w:lang w:val="pt-BR" w:eastAsia="pt-BR"/>
              </w:rPr>
            </w:pPr>
            <w:r w:rsidRPr="00C53E6B">
              <w:rPr>
                <w:rFonts w:ascii="Arial" w:eastAsia="Times New Roman" w:hAnsi="Arial" w:cs="Arial"/>
                <w:sz w:val="18"/>
                <w:szCs w:val="18"/>
                <w:lang w:val="pt-BR" w:eastAsia="pt-BR"/>
              </w:rPr>
              <w:t xml:space="preserve">Produto novo, sem uso anterior, em linha de fabricação e fornecido pelo fabricante ou representante autorizado; </w:t>
            </w:r>
          </w:p>
          <w:p w:rsidR="007D2886" w:rsidRPr="00C53E6B" w:rsidRDefault="007D2886" w:rsidP="00C53E6B">
            <w:pPr>
              <w:pStyle w:val="PargrafodaLista"/>
              <w:widowControl/>
              <w:numPr>
                <w:ilvl w:val="0"/>
                <w:numId w:val="19"/>
              </w:numPr>
              <w:autoSpaceDE/>
              <w:autoSpaceDN/>
              <w:spacing w:before="131"/>
              <w:ind w:left="319" w:right="23" w:hanging="260"/>
              <w:jc w:val="left"/>
              <w:rPr>
                <w:rFonts w:ascii="Arial" w:eastAsia="Times New Roman" w:hAnsi="Arial" w:cs="Arial"/>
                <w:sz w:val="18"/>
                <w:szCs w:val="18"/>
                <w:lang w:val="pt-BR" w:eastAsia="pt-BR"/>
              </w:rPr>
            </w:pPr>
            <w:r w:rsidRPr="00C53E6B">
              <w:rPr>
                <w:rFonts w:ascii="Arial" w:eastAsia="Times New Roman" w:hAnsi="Arial" w:cs="Arial"/>
                <w:sz w:val="18"/>
                <w:szCs w:val="18"/>
                <w:lang w:val="pt-BR" w:eastAsia="pt-BR"/>
              </w:rPr>
              <w:t xml:space="preserve">Atender às normas técnicas, ambientais e de segurança vigentes aplicáveis ao equipamento; </w:t>
            </w:r>
          </w:p>
          <w:p w:rsidR="007D2886" w:rsidRPr="00C53E6B" w:rsidRDefault="007D2886" w:rsidP="00C53E6B">
            <w:pPr>
              <w:pStyle w:val="PargrafodaLista"/>
              <w:widowControl/>
              <w:numPr>
                <w:ilvl w:val="0"/>
                <w:numId w:val="19"/>
              </w:numPr>
              <w:autoSpaceDE/>
              <w:autoSpaceDN/>
              <w:spacing w:before="131"/>
              <w:ind w:left="319" w:right="23" w:hanging="260"/>
              <w:jc w:val="left"/>
              <w:rPr>
                <w:rFonts w:ascii="Arial" w:eastAsia="Times New Roman" w:hAnsi="Arial" w:cs="Arial"/>
                <w:sz w:val="18"/>
                <w:szCs w:val="18"/>
                <w:lang w:val="pt-BR" w:eastAsia="pt-BR"/>
              </w:rPr>
            </w:pPr>
            <w:r w:rsidRPr="00C53E6B">
              <w:rPr>
                <w:rFonts w:ascii="Arial" w:eastAsia="Times New Roman" w:hAnsi="Arial" w:cs="Arial"/>
                <w:sz w:val="18"/>
                <w:szCs w:val="18"/>
                <w:lang w:val="pt-BR" w:eastAsia="pt-BR"/>
              </w:rPr>
              <w:t xml:space="preserve">Manual de instalação, operação e manutenção em língua portuguesa; </w:t>
            </w:r>
          </w:p>
          <w:p w:rsidR="007D2886" w:rsidRPr="00C53E6B" w:rsidRDefault="007D2886" w:rsidP="00C53E6B">
            <w:pPr>
              <w:ind w:right="23"/>
              <w:rPr>
                <w:rFonts w:ascii="Arial" w:hAnsi="Arial" w:cs="Arial"/>
                <w:b/>
                <w:sz w:val="18"/>
                <w:szCs w:val="18"/>
              </w:rPr>
            </w:pPr>
            <w:r w:rsidRPr="00C53E6B">
              <w:rPr>
                <w:rFonts w:ascii="Arial" w:eastAsia="Times New Roman" w:hAnsi="Arial" w:cs="Arial"/>
                <w:sz w:val="18"/>
                <w:szCs w:val="18"/>
                <w:lang w:eastAsia="pt-BR"/>
              </w:rPr>
              <w:t>Garantia mínima de 12 (doze) meses contra defeitos de fabricação</w:t>
            </w:r>
          </w:p>
        </w:tc>
        <w:tc>
          <w:tcPr>
            <w:tcW w:w="992" w:type="dxa"/>
            <w:vAlign w:val="center"/>
          </w:tcPr>
          <w:p w:rsidR="007D2886" w:rsidRPr="00C53E6B" w:rsidRDefault="007D2886" w:rsidP="00C53E6B">
            <w:pPr>
              <w:pStyle w:val="TableParagraph"/>
              <w:ind w:right="23"/>
              <w:jc w:val="center"/>
              <w:rPr>
                <w:rFonts w:ascii="Arial" w:hAnsi="Arial" w:cs="Arial"/>
                <w:sz w:val="18"/>
                <w:szCs w:val="18"/>
              </w:rPr>
            </w:pPr>
            <w:r w:rsidRPr="00C53E6B">
              <w:rPr>
                <w:rFonts w:ascii="Arial" w:hAnsi="Arial" w:cs="Arial"/>
                <w:sz w:val="18"/>
                <w:szCs w:val="18"/>
              </w:rPr>
              <w:t>UND</w:t>
            </w:r>
          </w:p>
        </w:tc>
        <w:tc>
          <w:tcPr>
            <w:tcW w:w="709" w:type="dxa"/>
            <w:vAlign w:val="center"/>
          </w:tcPr>
          <w:p w:rsidR="007D2886" w:rsidRPr="00C53E6B" w:rsidRDefault="007D2886" w:rsidP="00C53E6B">
            <w:pPr>
              <w:pStyle w:val="TableParagraph"/>
              <w:ind w:right="23"/>
              <w:jc w:val="center"/>
              <w:rPr>
                <w:rFonts w:ascii="Arial" w:hAnsi="Arial" w:cs="Arial"/>
                <w:sz w:val="18"/>
                <w:szCs w:val="18"/>
              </w:rPr>
            </w:pPr>
            <w:r w:rsidRPr="00C53E6B">
              <w:rPr>
                <w:rFonts w:ascii="Arial" w:hAnsi="Arial" w:cs="Arial"/>
                <w:sz w:val="18"/>
                <w:szCs w:val="18"/>
              </w:rPr>
              <w:t>02</w:t>
            </w:r>
          </w:p>
        </w:tc>
        <w:tc>
          <w:tcPr>
            <w:tcW w:w="1275" w:type="dxa"/>
            <w:vAlign w:val="center"/>
          </w:tcPr>
          <w:p w:rsidR="007D2886" w:rsidRPr="00C53E6B" w:rsidRDefault="007D2886" w:rsidP="00C53E6B">
            <w:pPr>
              <w:pStyle w:val="TableParagraph"/>
              <w:ind w:right="23"/>
              <w:jc w:val="center"/>
              <w:rPr>
                <w:rFonts w:ascii="Arial" w:hAnsi="Arial" w:cs="Arial"/>
                <w:sz w:val="18"/>
                <w:szCs w:val="18"/>
              </w:rPr>
            </w:pPr>
            <w:r w:rsidRPr="00C53E6B">
              <w:rPr>
                <w:rFonts w:ascii="Arial" w:hAnsi="Arial" w:cs="Arial"/>
                <w:sz w:val="18"/>
                <w:szCs w:val="18"/>
              </w:rPr>
              <w:t xml:space="preserve">R$ </w:t>
            </w:r>
            <w:r w:rsidR="004435BF" w:rsidRPr="00C53E6B">
              <w:rPr>
                <w:rFonts w:ascii="Arial" w:hAnsi="Arial" w:cs="Arial"/>
                <w:sz w:val="18"/>
                <w:szCs w:val="18"/>
              </w:rPr>
              <w:t>2.60</w:t>
            </w:r>
            <w:r w:rsidRPr="00C53E6B">
              <w:rPr>
                <w:rFonts w:ascii="Arial" w:hAnsi="Arial" w:cs="Arial"/>
                <w:sz w:val="18"/>
                <w:szCs w:val="18"/>
              </w:rPr>
              <w:t>0,</w:t>
            </w:r>
            <w:r w:rsidR="004435BF" w:rsidRPr="00C53E6B">
              <w:rPr>
                <w:rFonts w:ascii="Arial" w:hAnsi="Arial" w:cs="Arial"/>
                <w:sz w:val="18"/>
                <w:szCs w:val="18"/>
              </w:rPr>
              <w:t>79</w:t>
            </w:r>
          </w:p>
        </w:tc>
        <w:tc>
          <w:tcPr>
            <w:tcW w:w="1134" w:type="dxa"/>
            <w:vAlign w:val="center"/>
          </w:tcPr>
          <w:p w:rsidR="007D2886" w:rsidRPr="00C53E6B" w:rsidRDefault="007D2886" w:rsidP="00C53E6B">
            <w:pPr>
              <w:pStyle w:val="TableParagraph"/>
              <w:ind w:right="23"/>
              <w:jc w:val="center"/>
              <w:rPr>
                <w:rFonts w:ascii="Arial" w:hAnsi="Arial" w:cs="Arial"/>
                <w:sz w:val="18"/>
                <w:szCs w:val="18"/>
              </w:rPr>
            </w:pPr>
            <w:r w:rsidRPr="00C53E6B">
              <w:rPr>
                <w:rFonts w:ascii="Arial" w:hAnsi="Arial" w:cs="Arial"/>
                <w:sz w:val="18"/>
                <w:szCs w:val="18"/>
              </w:rPr>
              <w:t xml:space="preserve">R$ </w:t>
            </w:r>
            <w:r w:rsidR="004435BF" w:rsidRPr="00C53E6B">
              <w:rPr>
                <w:rFonts w:ascii="Arial" w:hAnsi="Arial" w:cs="Arial"/>
                <w:sz w:val="18"/>
                <w:szCs w:val="18"/>
              </w:rPr>
              <w:t>5.201,58</w:t>
            </w:r>
          </w:p>
        </w:tc>
      </w:tr>
      <w:tr w:rsidR="007D2886" w:rsidRPr="00C53E6B" w:rsidTr="00E74A1E">
        <w:trPr>
          <w:trHeight w:val="330"/>
        </w:trPr>
        <w:tc>
          <w:tcPr>
            <w:tcW w:w="585" w:type="dxa"/>
            <w:vAlign w:val="center"/>
          </w:tcPr>
          <w:p w:rsidR="007D2886" w:rsidRPr="00C53E6B" w:rsidRDefault="00AA11F3" w:rsidP="00C53E6B">
            <w:pPr>
              <w:pStyle w:val="TableParagraph"/>
              <w:spacing w:line="250" w:lineRule="exact"/>
              <w:ind w:left="4" w:right="23"/>
              <w:jc w:val="center"/>
              <w:rPr>
                <w:rFonts w:ascii="Arial" w:hAnsi="Arial" w:cs="Arial"/>
                <w:b/>
                <w:sz w:val="18"/>
                <w:szCs w:val="18"/>
              </w:rPr>
            </w:pPr>
            <w:r w:rsidRPr="00C53E6B">
              <w:rPr>
                <w:rFonts w:ascii="Arial" w:hAnsi="Arial" w:cs="Arial"/>
                <w:b/>
                <w:sz w:val="18"/>
                <w:szCs w:val="18"/>
              </w:rPr>
              <w:t>02</w:t>
            </w:r>
          </w:p>
        </w:tc>
        <w:tc>
          <w:tcPr>
            <w:tcW w:w="4820" w:type="dxa"/>
          </w:tcPr>
          <w:p w:rsidR="007D2886" w:rsidRPr="00C53E6B" w:rsidRDefault="007D2886" w:rsidP="00C53E6B">
            <w:pPr>
              <w:pStyle w:val="Default"/>
              <w:ind w:right="23"/>
              <w:jc w:val="both"/>
              <w:rPr>
                <w:b/>
                <w:sz w:val="18"/>
                <w:szCs w:val="18"/>
              </w:rPr>
            </w:pPr>
            <w:r w:rsidRPr="00C53E6B">
              <w:rPr>
                <w:b/>
                <w:sz w:val="18"/>
                <w:szCs w:val="18"/>
              </w:rPr>
              <w:t xml:space="preserve">Biodigestor com capacidade mínima de </w:t>
            </w:r>
            <w:r w:rsidR="002C3E35" w:rsidRPr="00C53E6B">
              <w:rPr>
                <w:b/>
                <w:sz w:val="18"/>
                <w:szCs w:val="18"/>
              </w:rPr>
              <w:t>7</w:t>
            </w:r>
            <w:r w:rsidRPr="00C53E6B">
              <w:rPr>
                <w:b/>
                <w:sz w:val="18"/>
                <w:szCs w:val="18"/>
              </w:rPr>
              <w:t>50 litros</w:t>
            </w:r>
          </w:p>
          <w:p w:rsidR="007D2886" w:rsidRPr="00C53E6B" w:rsidRDefault="007D2886" w:rsidP="00C53E6B">
            <w:pPr>
              <w:pStyle w:val="Default"/>
              <w:ind w:right="23"/>
              <w:jc w:val="both"/>
              <w:rPr>
                <w:b/>
                <w:sz w:val="18"/>
                <w:szCs w:val="18"/>
              </w:rPr>
            </w:pPr>
          </w:p>
          <w:p w:rsidR="007D2886" w:rsidRPr="00C53E6B" w:rsidRDefault="007D2886" w:rsidP="00C53E6B">
            <w:pPr>
              <w:pStyle w:val="Default"/>
              <w:ind w:right="23"/>
              <w:jc w:val="both"/>
              <w:rPr>
                <w:sz w:val="18"/>
                <w:szCs w:val="18"/>
              </w:rPr>
            </w:pPr>
            <w:r w:rsidRPr="00C53E6B">
              <w:rPr>
                <w:sz w:val="18"/>
                <w:szCs w:val="18"/>
              </w:rPr>
              <w:t>ESPECIFICAÇÕES TÉCNICAS MÍNIMAS:</w:t>
            </w:r>
          </w:p>
          <w:p w:rsidR="007D2886" w:rsidRPr="00C53E6B" w:rsidRDefault="007D2886" w:rsidP="00C53E6B">
            <w:pPr>
              <w:pStyle w:val="PargrafodaLista"/>
              <w:widowControl/>
              <w:numPr>
                <w:ilvl w:val="0"/>
                <w:numId w:val="19"/>
              </w:numPr>
              <w:autoSpaceDE/>
              <w:autoSpaceDN/>
              <w:spacing w:before="131"/>
              <w:ind w:left="319" w:right="23" w:hanging="260"/>
              <w:jc w:val="left"/>
              <w:rPr>
                <w:rFonts w:ascii="Arial" w:eastAsia="Times New Roman" w:hAnsi="Arial" w:cs="Arial"/>
                <w:sz w:val="18"/>
                <w:szCs w:val="18"/>
                <w:lang w:val="pt-BR" w:eastAsia="pt-BR"/>
              </w:rPr>
            </w:pPr>
            <w:r w:rsidRPr="00C53E6B">
              <w:rPr>
                <w:rFonts w:ascii="Arial" w:eastAsia="Times New Roman" w:hAnsi="Arial" w:cs="Arial"/>
                <w:sz w:val="18"/>
                <w:szCs w:val="18"/>
                <w:lang w:val="pt-BR" w:eastAsia="pt-BR"/>
              </w:rPr>
              <w:t xml:space="preserve">Capacidade volumétrica total mínima: </w:t>
            </w:r>
            <w:r w:rsidR="002C3E35" w:rsidRPr="00C53E6B">
              <w:rPr>
                <w:rFonts w:ascii="Arial" w:eastAsia="Times New Roman" w:hAnsi="Arial" w:cs="Arial"/>
                <w:b/>
                <w:sz w:val="18"/>
                <w:szCs w:val="18"/>
                <w:lang w:val="pt-BR" w:eastAsia="pt-BR"/>
              </w:rPr>
              <w:t>7</w:t>
            </w:r>
            <w:r w:rsidR="002C3E35" w:rsidRPr="00C53E6B">
              <w:rPr>
                <w:rFonts w:ascii="Arial" w:eastAsia="Times New Roman" w:hAnsi="Arial" w:cs="Arial"/>
                <w:b/>
                <w:bCs/>
                <w:sz w:val="18"/>
                <w:szCs w:val="18"/>
                <w:lang w:val="pt-BR" w:eastAsia="pt-BR"/>
              </w:rPr>
              <w:t>5</w:t>
            </w:r>
            <w:r w:rsidRPr="00C53E6B">
              <w:rPr>
                <w:rFonts w:ascii="Arial" w:eastAsia="Times New Roman" w:hAnsi="Arial" w:cs="Arial"/>
                <w:b/>
                <w:bCs/>
                <w:sz w:val="18"/>
                <w:szCs w:val="18"/>
                <w:lang w:val="pt-BR" w:eastAsia="pt-BR"/>
              </w:rPr>
              <w:t>0 litros</w:t>
            </w:r>
            <w:r w:rsidRPr="00C53E6B">
              <w:rPr>
                <w:rFonts w:ascii="Arial" w:eastAsia="Times New Roman" w:hAnsi="Arial" w:cs="Arial"/>
                <w:sz w:val="18"/>
                <w:szCs w:val="18"/>
                <w:lang w:val="pt-BR" w:eastAsia="pt-BR"/>
              </w:rPr>
              <w:t xml:space="preserve">; </w:t>
            </w:r>
          </w:p>
          <w:p w:rsidR="007D2886" w:rsidRPr="00C53E6B" w:rsidRDefault="007D2886" w:rsidP="00C53E6B">
            <w:pPr>
              <w:pStyle w:val="PargrafodaLista"/>
              <w:widowControl/>
              <w:numPr>
                <w:ilvl w:val="0"/>
                <w:numId w:val="19"/>
              </w:numPr>
              <w:autoSpaceDE/>
              <w:autoSpaceDN/>
              <w:spacing w:before="131"/>
              <w:ind w:left="319" w:right="23" w:hanging="260"/>
              <w:jc w:val="left"/>
              <w:rPr>
                <w:rFonts w:ascii="Arial" w:eastAsia="Times New Roman" w:hAnsi="Arial" w:cs="Arial"/>
                <w:sz w:val="18"/>
                <w:szCs w:val="18"/>
                <w:lang w:val="pt-BR" w:eastAsia="pt-BR"/>
              </w:rPr>
            </w:pPr>
            <w:r w:rsidRPr="00C53E6B">
              <w:rPr>
                <w:rFonts w:ascii="Arial" w:eastAsia="Times New Roman" w:hAnsi="Arial" w:cs="Arial"/>
                <w:sz w:val="18"/>
                <w:szCs w:val="18"/>
                <w:lang w:val="pt-BR" w:eastAsia="pt-BR"/>
              </w:rPr>
              <w:t xml:space="preserve">Fabricado em material resistente à corrosão, aos raios UV e às intempéries, preferencialmente em polietileno de alta densidade (PEAD), fibra de vidro ou material equivalente de comprovada durabilidade; </w:t>
            </w:r>
          </w:p>
          <w:p w:rsidR="007D2886" w:rsidRPr="00C53E6B" w:rsidRDefault="007D2886" w:rsidP="00C53E6B">
            <w:pPr>
              <w:pStyle w:val="PargrafodaLista"/>
              <w:widowControl/>
              <w:numPr>
                <w:ilvl w:val="0"/>
                <w:numId w:val="19"/>
              </w:numPr>
              <w:autoSpaceDE/>
              <w:autoSpaceDN/>
              <w:spacing w:before="131"/>
              <w:ind w:left="319" w:right="23" w:hanging="260"/>
              <w:jc w:val="left"/>
              <w:rPr>
                <w:rFonts w:ascii="Arial" w:eastAsia="Times New Roman" w:hAnsi="Arial" w:cs="Arial"/>
                <w:sz w:val="18"/>
                <w:szCs w:val="18"/>
                <w:lang w:val="pt-BR" w:eastAsia="pt-BR"/>
              </w:rPr>
            </w:pPr>
            <w:r w:rsidRPr="00C53E6B">
              <w:rPr>
                <w:rFonts w:ascii="Arial" w:eastAsia="Times New Roman" w:hAnsi="Arial" w:cs="Arial"/>
                <w:sz w:val="18"/>
                <w:szCs w:val="18"/>
                <w:lang w:val="pt-BR" w:eastAsia="pt-BR"/>
              </w:rPr>
              <w:t xml:space="preserve">Sistema de </w:t>
            </w:r>
            <w:proofErr w:type="spellStart"/>
            <w:r w:rsidRPr="00C53E6B">
              <w:rPr>
                <w:rFonts w:ascii="Arial" w:eastAsia="Times New Roman" w:hAnsi="Arial" w:cs="Arial"/>
                <w:sz w:val="18"/>
                <w:szCs w:val="18"/>
                <w:lang w:val="pt-BR" w:eastAsia="pt-BR"/>
              </w:rPr>
              <w:t>biodigestão</w:t>
            </w:r>
            <w:proofErr w:type="spellEnd"/>
            <w:r w:rsidRPr="00C53E6B">
              <w:rPr>
                <w:rFonts w:ascii="Arial" w:eastAsia="Times New Roman" w:hAnsi="Arial" w:cs="Arial"/>
                <w:sz w:val="18"/>
                <w:szCs w:val="18"/>
                <w:lang w:val="pt-BR" w:eastAsia="pt-BR"/>
              </w:rPr>
              <w:t xml:space="preserve"> anaeróbica para processamento de resíduos orgânicos de origem animal e vegetal; </w:t>
            </w:r>
          </w:p>
          <w:p w:rsidR="007D2886" w:rsidRPr="00C53E6B" w:rsidRDefault="007D2886" w:rsidP="00C53E6B">
            <w:pPr>
              <w:pStyle w:val="PargrafodaLista"/>
              <w:widowControl/>
              <w:numPr>
                <w:ilvl w:val="0"/>
                <w:numId w:val="19"/>
              </w:numPr>
              <w:autoSpaceDE/>
              <w:autoSpaceDN/>
              <w:spacing w:before="131"/>
              <w:ind w:left="319" w:right="23" w:hanging="260"/>
              <w:jc w:val="left"/>
              <w:rPr>
                <w:rFonts w:ascii="Arial" w:eastAsia="Times New Roman" w:hAnsi="Arial" w:cs="Arial"/>
                <w:sz w:val="18"/>
                <w:szCs w:val="18"/>
                <w:lang w:val="pt-BR" w:eastAsia="pt-BR"/>
              </w:rPr>
            </w:pPr>
            <w:r w:rsidRPr="00C53E6B">
              <w:rPr>
                <w:rFonts w:ascii="Arial" w:eastAsia="Times New Roman" w:hAnsi="Arial" w:cs="Arial"/>
                <w:sz w:val="18"/>
                <w:szCs w:val="18"/>
                <w:lang w:val="pt-BR" w:eastAsia="pt-BR"/>
              </w:rPr>
              <w:t xml:space="preserve">Estrutura totalmente vedada, evitando vazamentos e contaminações ambientais; </w:t>
            </w:r>
          </w:p>
          <w:p w:rsidR="007D2886" w:rsidRPr="00C53E6B" w:rsidRDefault="007D2886" w:rsidP="00C53E6B">
            <w:pPr>
              <w:pStyle w:val="PargrafodaLista"/>
              <w:widowControl/>
              <w:numPr>
                <w:ilvl w:val="0"/>
                <w:numId w:val="19"/>
              </w:numPr>
              <w:autoSpaceDE/>
              <w:autoSpaceDN/>
              <w:spacing w:before="131"/>
              <w:ind w:left="319" w:right="23" w:hanging="260"/>
              <w:jc w:val="left"/>
              <w:rPr>
                <w:rFonts w:ascii="Arial" w:eastAsia="Times New Roman" w:hAnsi="Arial" w:cs="Arial"/>
                <w:sz w:val="18"/>
                <w:szCs w:val="18"/>
                <w:lang w:val="pt-BR" w:eastAsia="pt-BR"/>
              </w:rPr>
            </w:pPr>
            <w:r w:rsidRPr="00C53E6B">
              <w:rPr>
                <w:rFonts w:ascii="Arial" w:eastAsia="Times New Roman" w:hAnsi="Arial" w:cs="Arial"/>
                <w:sz w:val="18"/>
                <w:szCs w:val="18"/>
                <w:lang w:val="pt-BR" w:eastAsia="pt-BR"/>
              </w:rPr>
              <w:t xml:space="preserve">Possuir entrada para alimentação dos resíduos orgânicos e saída para retirada do </w:t>
            </w:r>
            <w:proofErr w:type="spellStart"/>
            <w:r w:rsidRPr="00C53E6B">
              <w:rPr>
                <w:rFonts w:ascii="Arial" w:eastAsia="Times New Roman" w:hAnsi="Arial" w:cs="Arial"/>
                <w:sz w:val="18"/>
                <w:szCs w:val="18"/>
                <w:lang w:val="pt-BR" w:eastAsia="pt-BR"/>
              </w:rPr>
              <w:t>biofertilizante</w:t>
            </w:r>
            <w:proofErr w:type="spellEnd"/>
            <w:r w:rsidRPr="00C53E6B">
              <w:rPr>
                <w:rFonts w:ascii="Arial" w:eastAsia="Times New Roman" w:hAnsi="Arial" w:cs="Arial"/>
                <w:sz w:val="18"/>
                <w:szCs w:val="18"/>
                <w:lang w:val="pt-BR" w:eastAsia="pt-BR"/>
              </w:rPr>
              <w:t xml:space="preserve"> líquido; </w:t>
            </w:r>
          </w:p>
          <w:p w:rsidR="007D2886" w:rsidRPr="00C53E6B" w:rsidRDefault="007D2886" w:rsidP="00C53E6B">
            <w:pPr>
              <w:pStyle w:val="PargrafodaLista"/>
              <w:widowControl/>
              <w:numPr>
                <w:ilvl w:val="0"/>
                <w:numId w:val="19"/>
              </w:numPr>
              <w:autoSpaceDE/>
              <w:autoSpaceDN/>
              <w:spacing w:before="131"/>
              <w:ind w:left="319" w:right="23" w:hanging="260"/>
              <w:jc w:val="left"/>
              <w:rPr>
                <w:rFonts w:ascii="Arial" w:eastAsia="Times New Roman" w:hAnsi="Arial" w:cs="Arial"/>
                <w:sz w:val="18"/>
                <w:szCs w:val="18"/>
                <w:lang w:val="pt-BR" w:eastAsia="pt-BR"/>
              </w:rPr>
            </w:pPr>
            <w:r w:rsidRPr="00C53E6B">
              <w:rPr>
                <w:rFonts w:ascii="Arial" w:eastAsia="Times New Roman" w:hAnsi="Arial" w:cs="Arial"/>
                <w:sz w:val="18"/>
                <w:szCs w:val="18"/>
                <w:lang w:val="pt-BR" w:eastAsia="pt-BR"/>
              </w:rPr>
              <w:t xml:space="preserve">Sistema de coleta e condução do biogás gerado, composto por conexões, registros e acessórios necessários ao funcionamento; </w:t>
            </w:r>
          </w:p>
          <w:p w:rsidR="007D2886" w:rsidRPr="00C53E6B" w:rsidRDefault="007D2886" w:rsidP="00C53E6B">
            <w:pPr>
              <w:pStyle w:val="PargrafodaLista"/>
              <w:widowControl/>
              <w:numPr>
                <w:ilvl w:val="0"/>
                <w:numId w:val="19"/>
              </w:numPr>
              <w:autoSpaceDE/>
              <w:autoSpaceDN/>
              <w:spacing w:before="131"/>
              <w:ind w:left="319" w:right="23" w:hanging="260"/>
              <w:jc w:val="left"/>
              <w:rPr>
                <w:rFonts w:ascii="Arial" w:eastAsia="Times New Roman" w:hAnsi="Arial" w:cs="Arial"/>
                <w:sz w:val="18"/>
                <w:szCs w:val="18"/>
                <w:lang w:val="pt-BR" w:eastAsia="pt-BR"/>
              </w:rPr>
            </w:pPr>
            <w:r w:rsidRPr="00C53E6B">
              <w:rPr>
                <w:rFonts w:ascii="Arial" w:eastAsia="Times New Roman" w:hAnsi="Arial" w:cs="Arial"/>
                <w:sz w:val="18"/>
                <w:szCs w:val="18"/>
                <w:lang w:val="pt-BR" w:eastAsia="pt-BR"/>
              </w:rPr>
              <w:t xml:space="preserve">Tampa de inspeção ou sistema que permita acesso para limpeza e manutenção periódica; </w:t>
            </w:r>
          </w:p>
          <w:p w:rsidR="007D2886" w:rsidRPr="00C53E6B" w:rsidRDefault="007D2886" w:rsidP="00C53E6B">
            <w:pPr>
              <w:pStyle w:val="PargrafodaLista"/>
              <w:widowControl/>
              <w:numPr>
                <w:ilvl w:val="0"/>
                <w:numId w:val="19"/>
              </w:numPr>
              <w:autoSpaceDE/>
              <w:autoSpaceDN/>
              <w:spacing w:before="131"/>
              <w:ind w:left="319" w:right="23" w:hanging="260"/>
              <w:jc w:val="left"/>
              <w:rPr>
                <w:rFonts w:ascii="Arial" w:eastAsia="Times New Roman" w:hAnsi="Arial" w:cs="Arial"/>
                <w:sz w:val="18"/>
                <w:szCs w:val="18"/>
                <w:lang w:val="pt-BR" w:eastAsia="pt-BR"/>
              </w:rPr>
            </w:pPr>
            <w:r w:rsidRPr="00C53E6B">
              <w:rPr>
                <w:rFonts w:ascii="Arial" w:eastAsia="Times New Roman" w:hAnsi="Arial" w:cs="Arial"/>
                <w:sz w:val="18"/>
                <w:szCs w:val="18"/>
                <w:lang w:val="pt-BR" w:eastAsia="pt-BR"/>
              </w:rPr>
              <w:t xml:space="preserve">Conexões hidráulicas compatíveis com o sistema, incluindo tubos, adaptadores, registros e demais componentes necessários à instalação e operação; </w:t>
            </w:r>
          </w:p>
          <w:p w:rsidR="007D2886" w:rsidRPr="00C53E6B" w:rsidRDefault="007D2886" w:rsidP="00C53E6B">
            <w:pPr>
              <w:pStyle w:val="PargrafodaLista"/>
              <w:widowControl/>
              <w:numPr>
                <w:ilvl w:val="0"/>
                <w:numId w:val="19"/>
              </w:numPr>
              <w:autoSpaceDE/>
              <w:autoSpaceDN/>
              <w:spacing w:before="131"/>
              <w:ind w:left="319" w:right="23" w:hanging="260"/>
              <w:jc w:val="left"/>
              <w:rPr>
                <w:rFonts w:ascii="Arial" w:eastAsia="Times New Roman" w:hAnsi="Arial" w:cs="Arial"/>
                <w:sz w:val="18"/>
                <w:szCs w:val="18"/>
                <w:lang w:val="pt-BR" w:eastAsia="pt-BR"/>
              </w:rPr>
            </w:pPr>
            <w:r w:rsidRPr="00C53E6B">
              <w:rPr>
                <w:rFonts w:ascii="Arial" w:eastAsia="Times New Roman" w:hAnsi="Arial" w:cs="Arial"/>
                <w:sz w:val="18"/>
                <w:szCs w:val="18"/>
                <w:lang w:val="pt-BR" w:eastAsia="pt-BR"/>
              </w:rPr>
              <w:t xml:space="preserve">Capacidade de operar em ambiente externo, com resistência às condições climáticas; </w:t>
            </w:r>
          </w:p>
          <w:p w:rsidR="007D2886" w:rsidRPr="00C53E6B" w:rsidRDefault="007D2886" w:rsidP="00C53E6B">
            <w:pPr>
              <w:pStyle w:val="PargrafodaLista"/>
              <w:widowControl/>
              <w:numPr>
                <w:ilvl w:val="0"/>
                <w:numId w:val="19"/>
              </w:numPr>
              <w:autoSpaceDE/>
              <w:autoSpaceDN/>
              <w:spacing w:before="131"/>
              <w:ind w:left="319" w:right="23" w:hanging="260"/>
              <w:jc w:val="left"/>
              <w:rPr>
                <w:rFonts w:ascii="Arial" w:eastAsia="Times New Roman" w:hAnsi="Arial" w:cs="Arial"/>
                <w:sz w:val="18"/>
                <w:szCs w:val="18"/>
                <w:lang w:val="pt-BR" w:eastAsia="pt-BR"/>
              </w:rPr>
            </w:pPr>
            <w:r w:rsidRPr="00C53E6B">
              <w:rPr>
                <w:rFonts w:ascii="Arial" w:eastAsia="Times New Roman" w:hAnsi="Arial" w:cs="Arial"/>
                <w:sz w:val="18"/>
                <w:szCs w:val="18"/>
                <w:lang w:val="pt-BR" w:eastAsia="pt-BR"/>
              </w:rPr>
              <w:t xml:space="preserve">Produto novo, sem uso anterior, em linha de fabricação e fornecido pelo fabricante ou representante autorizado; </w:t>
            </w:r>
          </w:p>
          <w:p w:rsidR="007D2886" w:rsidRPr="00C53E6B" w:rsidRDefault="007D2886" w:rsidP="00C53E6B">
            <w:pPr>
              <w:pStyle w:val="PargrafodaLista"/>
              <w:widowControl/>
              <w:numPr>
                <w:ilvl w:val="0"/>
                <w:numId w:val="19"/>
              </w:numPr>
              <w:autoSpaceDE/>
              <w:autoSpaceDN/>
              <w:spacing w:before="131"/>
              <w:ind w:left="319" w:right="23" w:hanging="260"/>
              <w:jc w:val="left"/>
              <w:rPr>
                <w:rFonts w:ascii="Arial" w:eastAsia="Times New Roman" w:hAnsi="Arial" w:cs="Arial"/>
                <w:sz w:val="18"/>
                <w:szCs w:val="18"/>
                <w:lang w:val="pt-BR" w:eastAsia="pt-BR"/>
              </w:rPr>
            </w:pPr>
            <w:r w:rsidRPr="00C53E6B">
              <w:rPr>
                <w:rFonts w:ascii="Arial" w:eastAsia="Times New Roman" w:hAnsi="Arial" w:cs="Arial"/>
                <w:sz w:val="18"/>
                <w:szCs w:val="18"/>
                <w:lang w:val="pt-BR" w:eastAsia="pt-BR"/>
              </w:rPr>
              <w:t xml:space="preserve">Atender às normas técnicas, ambientais e de segurança vigentes aplicáveis ao equipamento; </w:t>
            </w:r>
          </w:p>
          <w:p w:rsidR="007D2886" w:rsidRPr="00C53E6B" w:rsidRDefault="007D2886" w:rsidP="00C53E6B">
            <w:pPr>
              <w:pStyle w:val="PargrafodaLista"/>
              <w:widowControl/>
              <w:numPr>
                <w:ilvl w:val="0"/>
                <w:numId w:val="19"/>
              </w:numPr>
              <w:autoSpaceDE/>
              <w:autoSpaceDN/>
              <w:spacing w:before="131"/>
              <w:ind w:left="319" w:right="23" w:hanging="260"/>
              <w:jc w:val="left"/>
              <w:rPr>
                <w:rFonts w:ascii="Arial" w:eastAsia="Times New Roman" w:hAnsi="Arial" w:cs="Arial"/>
                <w:sz w:val="18"/>
                <w:szCs w:val="18"/>
                <w:lang w:val="pt-BR" w:eastAsia="pt-BR"/>
              </w:rPr>
            </w:pPr>
            <w:r w:rsidRPr="00C53E6B">
              <w:rPr>
                <w:rFonts w:ascii="Arial" w:eastAsia="Times New Roman" w:hAnsi="Arial" w:cs="Arial"/>
                <w:sz w:val="18"/>
                <w:szCs w:val="18"/>
                <w:lang w:val="pt-BR" w:eastAsia="pt-BR"/>
              </w:rPr>
              <w:t xml:space="preserve">Manual de instalação, operação e manutenção em língua portuguesa; </w:t>
            </w:r>
          </w:p>
          <w:p w:rsidR="007D2886" w:rsidRPr="00C53E6B" w:rsidRDefault="007D2886" w:rsidP="00C53E6B">
            <w:pPr>
              <w:ind w:right="23"/>
              <w:rPr>
                <w:rFonts w:ascii="Arial" w:hAnsi="Arial" w:cs="Arial"/>
                <w:b/>
                <w:sz w:val="18"/>
                <w:szCs w:val="18"/>
              </w:rPr>
            </w:pPr>
            <w:r w:rsidRPr="00C53E6B">
              <w:rPr>
                <w:rFonts w:ascii="Arial" w:eastAsia="Times New Roman" w:hAnsi="Arial" w:cs="Arial"/>
                <w:sz w:val="18"/>
                <w:szCs w:val="18"/>
                <w:lang w:eastAsia="pt-BR"/>
              </w:rPr>
              <w:t>Garantia mínima de 12 (doze) meses contra defeitos de fabricação</w:t>
            </w:r>
          </w:p>
        </w:tc>
        <w:tc>
          <w:tcPr>
            <w:tcW w:w="992" w:type="dxa"/>
            <w:vAlign w:val="center"/>
          </w:tcPr>
          <w:p w:rsidR="007D2886" w:rsidRPr="00C53E6B" w:rsidRDefault="00AA11F3" w:rsidP="00C53E6B">
            <w:pPr>
              <w:pStyle w:val="TableParagraph"/>
              <w:ind w:right="23"/>
              <w:rPr>
                <w:rFonts w:ascii="Arial" w:hAnsi="Arial" w:cs="Arial"/>
                <w:sz w:val="18"/>
                <w:szCs w:val="18"/>
              </w:rPr>
            </w:pPr>
            <w:r w:rsidRPr="00C53E6B">
              <w:rPr>
                <w:rFonts w:ascii="Arial" w:hAnsi="Arial" w:cs="Arial"/>
                <w:sz w:val="18"/>
                <w:szCs w:val="18"/>
              </w:rPr>
              <w:lastRenderedPageBreak/>
              <w:t>UN</w:t>
            </w:r>
          </w:p>
        </w:tc>
        <w:tc>
          <w:tcPr>
            <w:tcW w:w="709" w:type="dxa"/>
            <w:vAlign w:val="center"/>
          </w:tcPr>
          <w:p w:rsidR="007D2886" w:rsidRPr="00C53E6B" w:rsidRDefault="00AA11F3" w:rsidP="00C53E6B">
            <w:pPr>
              <w:pStyle w:val="TableParagraph"/>
              <w:ind w:right="23"/>
              <w:rPr>
                <w:rFonts w:ascii="Arial" w:hAnsi="Arial" w:cs="Arial"/>
                <w:sz w:val="18"/>
                <w:szCs w:val="18"/>
              </w:rPr>
            </w:pPr>
            <w:r w:rsidRPr="00C53E6B">
              <w:rPr>
                <w:rFonts w:ascii="Arial" w:hAnsi="Arial" w:cs="Arial"/>
                <w:sz w:val="18"/>
                <w:szCs w:val="18"/>
              </w:rPr>
              <w:t>01</w:t>
            </w:r>
          </w:p>
        </w:tc>
        <w:tc>
          <w:tcPr>
            <w:tcW w:w="1275" w:type="dxa"/>
            <w:vAlign w:val="center"/>
          </w:tcPr>
          <w:p w:rsidR="007D2886" w:rsidRPr="00C53E6B" w:rsidRDefault="00AA11F3" w:rsidP="00C53E6B">
            <w:pPr>
              <w:pStyle w:val="TableParagraph"/>
              <w:ind w:right="23"/>
              <w:rPr>
                <w:rFonts w:ascii="Arial" w:hAnsi="Arial" w:cs="Arial"/>
                <w:sz w:val="18"/>
                <w:szCs w:val="18"/>
              </w:rPr>
            </w:pPr>
            <w:r w:rsidRPr="00C53E6B">
              <w:rPr>
                <w:rFonts w:ascii="Arial" w:hAnsi="Arial" w:cs="Arial"/>
                <w:sz w:val="18"/>
                <w:szCs w:val="18"/>
              </w:rPr>
              <w:t xml:space="preserve">R$ </w:t>
            </w:r>
            <w:r w:rsidR="004435BF" w:rsidRPr="00C53E6B">
              <w:rPr>
                <w:rFonts w:ascii="Arial" w:hAnsi="Arial" w:cs="Arial"/>
                <w:sz w:val="18"/>
                <w:szCs w:val="18"/>
              </w:rPr>
              <w:t>1.8</w:t>
            </w:r>
            <w:r w:rsidRPr="00C53E6B">
              <w:rPr>
                <w:rFonts w:ascii="Arial" w:hAnsi="Arial" w:cs="Arial"/>
                <w:sz w:val="18"/>
                <w:szCs w:val="18"/>
              </w:rPr>
              <w:t>0</w:t>
            </w:r>
            <w:r w:rsidR="004435BF" w:rsidRPr="00C53E6B">
              <w:rPr>
                <w:rFonts w:ascii="Arial" w:hAnsi="Arial" w:cs="Arial"/>
                <w:sz w:val="18"/>
                <w:szCs w:val="18"/>
              </w:rPr>
              <w:t>3</w:t>
            </w:r>
            <w:r w:rsidRPr="00C53E6B">
              <w:rPr>
                <w:rFonts w:ascii="Arial" w:hAnsi="Arial" w:cs="Arial"/>
                <w:sz w:val="18"/>
                <w:szCs w:val="18"/>
              </w:rPr>
              <w:t>,</w:t>
            </w:r>
            <w:r w:rsidR="004435BF" w:rsidRPr="00C53E6B">
              <w:rPr>
                <w:rFonts w:ascii="Arial" w:hAnsi="Arial" w:cs="Arial"/>
                <w:sz w:val="18"/>
                <w:szCs w:val="18"/>
              </w:rPr>
              <w:t>15</w:t>
            </w:r>
          </w:p>
        </w:tc>
        <w:tc>
          <w:tcPr>
            <w:tcW w:w="1134" w:type="dxa"/>
            <w:vAlign w:val="center"/>
          </w:tcPr>
          <w:p w:rsidR="007D2886" w:rsidRPr="00C53E6B" w:rsidRDefault="00AA11F3" w:rsidP="00C53E6B">
            <w:pPr>
              <w:pStyle w:val="TableParagraph"/>
              <w:ind w:right="23"/>
              <w:rPr>
                <w:rFonts w:ascii="Arial" w:hAnsi="Arial" w:cs="Arial"/>
                <w:sz w:val="18"/>
                <w:szCs w:val="18"/>
              </w:rPr>
            </w:pPr>
            <w:r w:rsidRPr="00C53E6B">
              <w:rPr>
                <w:rFonts w:ascii="Arial" w:hAnsi="Arial" w:cs="Arial"/>
                <w:sz w:val="18"/>
                <w:szCs w:val="18"/>
              </w:rPr>
              <w:t xml:space="preserve">R$ </w:t>
            </w:r>
            <w:r w:rsidR="004435BF" w:rsidRPr="00C53E6B">
              <w:rPr>
                <w:rFonts w:ascii="Arial" w:hAnsi="Arial" w:cs="Arial"/>
                <w:sz w:val="18"/>
                <w:szCs w:val="18"/>
              </w:rPr>
              <w:t>1.8</w:t>
            </w:r>
            <w:r w:rsidRPr="00C53E6B">
              <w:rPr>
                <w:rFonts w:ascii="Arial" w:hAnsi="Arial" w:cs="Arial"/>
                <w:sz w:val="18"/>
                <w:szCs w:val="18"/>
              </w:rPr>
              <w:t>0</w:t>
            </w:r>
            <w:r w:rsidR="004435BF" w:rsidRPr="00C53E6B">
              <w:rPr>
                <w:rFonts w:ascii="Arial" w:hAnsi="Arial" w:cs="Arial"/>
                <w:sz w:val="18"/>
                <w:szCs w:val="18"/>
              </w:rPr>
              <w:t>3</w:t>
            </w:r>
            <w:r w:rsidRPr="00C53E6B">
              <w:rPr>
                <w:rFonts w:ascii="Arial" w:hAnsi="Arial" w:cs="Arial"/>
                <w:sz w:val="18"/>
                <w:szCs w:val="18"/>
              </w:rPr>
              <w:t>,</w:t>
            </w:r>
            <w:r w:rsidR="004435BF" w:rsidRPr="00C53E6B">
              <w:rPr>
                <w:rFonts w:ascii="Arial" w:hAnsi="Arial" w:cs="Arial"/>
                <w:sz w:val="18"/>
                <w:szCs w:val="18"/>
              </w:rPr>
              <w:t>15</w:t>
            </w:r>
          </w:p>
        </w:tc>
      </w:tr>
    </w:tbl>
    <w:p w:rsidR="00EB1B6A" w:rsidRPr="00E74A1E" w:rsidRDefault="00EB1B6A" w:rsidP="00C53E6B">
      <w:pPr>
        <w:pStyle w:val="Corpodetexto"/>
        <w:spacing w:before="101"/>
        <w:ind w:left="0" w:right="23"/>
        <w:rPr>
          <w:rFonts w:ascii="Arial" w:hAnsi="Arial" w:cs="Arial"/>
          <w:sz w:val="20"/>
          <w:szCs w:val="20"/>
        </w:rPr>
      </w:pPr>
    </w:p>
    <w:tbl>
      <w:tblPr>
        <w:tblStyle w:val="TableNormal"/>
        <w:tblW w:w="9497"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75"/>
        <w:gridCol w:w="5527"/>
        <w:gridCol w:w="2995"/>
      </w:tblGrid>
      <w:tr w:rsidR="00EB1B6A" w:rsidRPr="00E74A1E" w:rsidTr="00E74A1E">
        <w:trPr>
          <w:trHeight w:val="328"/>
        </w:trPr>
        <w:tc>
          <w:tcPr>
            <w:tcW w:w="975" w:type="dxa"/>
          </w:tcPr>
          <w:p w:rsidR="00EB1B6A" w:rsidRPr="00E74A1E" w:rsidRDefault="00AC5B0C" w:rsidP="00C53E6B">
            <w:pPr>
              <w:pStyle w:val="TableParagraph"/>
              <w:spacing w:line="248" w:lineRule="exact"/>
              <w:ind w:left="107" w:right="23"/>
              <w:rPr>
                <w:rFonts w:ascii="Arial" w:hAnsi="Arial" w:cs="Arial"/>
                <w:b/>
                <w:sz w:val="20"/>
                <w:szCs w:val="20"/>
              </w:rPr>
            </w:pPr>
            <w:r w:rsidRPr="00E74A1E">
              <w:rPr>
                <w:rFonts w:ascii="Arial" w:hAnsi="Arial" w:cs="Arial"/>
                <w:b/>
                <w:spacing w:val="-2"/>
                <w:sz w:val="20"/>
                <w:szCs w:val="20"/>
              </w:rPr>
              <w:t>Total</w:t>
            </w:r>
          </w:p>
        </w:tc>
        <w:tc>
          <w:tcPr>
            <w:tcW w:w="5527" w:type="dxa"/>
          </w:tcPr>
          <w:p w:rsidR="00EB1B6A" w:rsidRPr="00E74A1E" w:rsidRDefault="00AC5B0C" w:rsidP="00C53E6B">
            <w:pPr>
              <w:pStyle w:val="TableParagraph"/>
              <w:spacing w:line="248" w:lineRule="exact"/>
              <w:ind w:left="105" w:right="23"/>
              <w:rPr>
                <w:rFonts w:ascii="Arial" w:hAnsi="Arial" w:cs="Arial"/>
                <w:b/>
                <w:sz w:val="20"/>
                <w:szCs w:val="20"/>
              </w:rPr>
            </w:pPr>
            <w:r w:rsidRPr="00E74A1E">
              <w:rPr>
                <w:rFonts w:ascii="Arial" w:hAnsi="Arial" w:cs="Arial"/>
                <w:b/>
                <w:sz w:val="20"/>
                <w:szCs w:val="20"/>
              </w:rPr>
              <w:t>Preço</w:t>
            </w:r>
            <w:r w:rsidRPr="00E74A1E">
              <w:rPr>
                <w:rFonts w:ascii="Arial" w:hAnsi="Arial" w:cs="Arial"/>
                <w:b/>
                <w:spacing w:val="-3"/>
                <w:sz w:val="20"/>
                <w:szCs w:val="20"/>
              </w:rPr>
              <w:t xml:space="preserve"> </w:t>
            </w:r>
            <w:r w:rsidRPr="00E74A1E">
              <w:rPr>
                <w:rFonts w:ascii="Arial" w:hAnsi="Arial" w:cs="Arial"/>
                <w:b/>
                <w:sz w:val="20"/>
                <w:szCs w:val="20"/>
              </w:rPr>
              <w:t>para</w:t>
            </w:r>
            <w:r w:rsidRPr="00E74A1E">
              <w:rPr>
                <w:rFonts w:ascii="Arial" w:hAnsi="Arial" w:cs="Arial"/>
                <w:b/>
                <w:spacing w:val="-4"/>
                <w:sz w:val="20"/>
                <w:szCs w:val="20"/>
              </w:rPr>
              <w:t xml:space="preserve"> </w:t>
            </w:r>
            <w:r w:rsidRPr="00E74A1E">
              <w:rPr>
                <w:rFonts w:ascii="Arial" w:hAnsi="Arial" w:cs="Arial"/>
                <w:b/>
                <w:sz w:val="20"/>
                <w:szCs w:val="20"/>
              </w:rPr>
              <w:t>o</w:t>
            </w:r>
            <w:r w:rsidRPr="00E74A1E">
              <w:rPr>
                <w:rFonts w:ascii="Arial" w:hAnsi="Arial" w:cs="Arial"/>
                <w:b/>
                <w:spacing w:val="-3"/>
                <w:sz w:val="20"/>
                <w:szCs w:val="20"/>
              </w:rPr>
              <w:t xml:space="preserve"> </w:t>
            </w:r>
            <w:r w:rsidRPr="00E74A1E">
              <w:rPr>
                <w:rFonts w:ascii="Arial" w:hAnsi="Arial" w:cs="Arial"/>
                <w:b/>
                <w:sz w:val="20"/>
                <w:szCs w:val="20"/>
              </w:rPr>
              <w:t>fornecimento</w:t>
            </w:r>
            <w:r w:rsidRPr="00E74A1E">
              <w:rPr>
                <w:rFonts w:ascii="Arial" w:hAnsi="Arial" w:cs="Arial"/>
                <w:b/>
                <w:spacing w:val="-3"/>
                <w:sz w:val="20"/>
                <w:szCs w:val="20"/>
              </w:rPr>
              <w:t xml:space="preserve"> </w:t>
            </w:r>
            <w:r w:rsidRPr="00E74A1E">
              <w:rPr>
                <w:rFonts w:ascii="Arial" w:hAnsi="Arial" w:cs="Arial"/>
                <w:b/>
                <w:sz w:val="20"/>
                <w:szCs w:val="20"/>
              </w:rPr>
              <w:t>do</w:t>
            </w:r>
            <w:r w:rsidRPr="00E74A1E">
              <w:rPr>
                <w:rFonts w:ascii="Arial" w:hAnsi="Arial" w:cs="Arial"/>
                <w:b/>
                <w:spacing w:val="-4"/>
                <w:sz w:val="20"/>
                <w:szCs w:val="20"/>
              </w:rPr>
              <w:t xml:space="preserve"> </w:t>
            </w:r>
            <w:r w:rsidRPr="00E74A1E">
              <w:rPr>
                <w:rFonts w:ascii="Arial" w:hAnsi="Arial" w:cs="Arial"/>
                <w:b/>
                <w:sz w:val="20"/>
                <w:szCs w:val="20"/>
              </w:rPr>
              <w:t>conjunto</w:t>
            </w:r>
            <w:r w:rsidRPr="00E74A1E">
              <w:rPr>
                <w:rFonts w:ascii="Arial" w:hAnsi="Arial" w:cs="Arial"/>
                <w:b/>
                <w:spacing w:val="-2"/>
                <w:sz w:val="20"/>
                <w:szCs w:val="20"/>
              </w:rPr>
              <w:t xml:space="preserve"> </w:t>
            </w:r>
            <w:r w:rsidRPr="00E74A1E">
              <w:rPr>
                <w:rFonts w:ascii="Arial" w:hAnsi="Arial" w:cs="Arial"/>
                <w:b/>
                <w:sz w:val="20"/>
                <w:szCs w:val="20"/>
              </w:rPr>
              <w:t>dos</w:t>
            </w:r>
            <w:r w:rsidRPr="00E74A1E">
              <w:rPr>
                <w:rFonts w:ascii="Arial" w:hAnsi="Arial" w:cs="Arial"/>
                <w:b/>
                <w:spacing w:val="-5"/>
                <w:sz w:val="20"/>
                <w:szCs w:val="20"/>
              </w:rPr>
              <w:t xml:space="preserve"> </w:t>
            </w:r>
            <w:r w:rsidRPr="00E74A1E">
              <w:rPr>
                <w:rFonts w:ascii="Arial" w:hAnsi="Arial" w:cs="Arial"/>
                <w:b/>
                <w:spacing w:val="-4"/>
                <w:sz w:val="20"/>
                <w:szCs w:val="20"/>
              </w:rPr>
              <w:t>itens</w:t>
            </w:r>
          </w:p>
        </w:tc>
        <w:tc>
          <w:tcPr>
            <w:tcW w:w="2995" w:type="dxa"/>
          </w:tcPr>
          <w:p w:rsidR="00EB1B6A" w:rsidRPr="00E74A1E" w:rsidRDefault="00652596" w:rsidP="00C53E6B">
            <w:pPr>
              <w:pStyle w:val="TableParagraph"/>
              <w:spacing w:line="250" w:lineRule="exact"/>
              <w:ind w:left="684" w:right="23"/>
              <w:rPr>
                <w:rFonts w:ascii="Arial" w:hAnsi="Arial" w:cs="Arial"/>
                <w:b/>
                <w:sz w:val="20"/>
                <w:szCs w:val="20"/>
              </w:rPr>
            </w:pPr>
            <w:r w:rsidRPr="00E74A1E">
              <w:rPr>
                <w:rFonts w:ascii="Arial" w:hAnsi="Arial" w:cs="Arial"/>
                <w:b/>
                <w:sz w:val="20"/>
                <w:szCs w:val="20"/>
              </w:rPr>
              <w:t xml:space="preserve">R$ </w:t>
            </w:r>
            <w:r w:rsidR="004435BF" w:rsidRPr="00E74A1E">
              <w:rPr>
                <w:rFonts w:ascii="Arial" w:hAnsi="Arial" w:cs="Arial"/>
                <w:b/>
                <w:sz w:val="20"/>
                <w:szCs w:val="20"/>
              </w:rPr>
              <w:t>7.004,73</w:t>
            </w:r>
          </w:p>
        </w:tc>
      </w:tr>
    </w:tbl>
    <w:p w:rsidR="00EB1B6A" w:rsidRPr="00E74A1E" w:rsidRDefault="00EB1B6A" w:rsidP="00C53E6B">
      <w:pPr>
        <w:pStyle w:val="Corpodetexto"/>
        <w:spacing w:before="73"/>
        <w:ind w:left="0" w:right="23"/>
        <w:rPr>
          <w:rFonts w:ascii="Arial" w:hAnsi="Arial" w:cs="Arial"/>
          <w:sz w:val="20"/>
          <w:szCs w:val="20"/>
        </w:rPr>
      </w:pPr>
    </w:p>
    <w:p w:rsidR="00EB1B6A" w:rsidRPr="00E74A1E" w:rsidRDefault="00AC5B0C" w:rsidP="00C53E6B">
      <w:pPr>
        <w:pStyle w:val="PargrafodaLista"/>
        <w:numPr>
          <w:ilvl w:val="1"/>
          <w:numId w:val="15"/>
        </w:numPr>
        <w:tabs>
          <w:tab w:val="left" w:pos="738"/>
        </w:tabs>
        <w:spacing w:line="312" w:lineRule="auto"/>
        <w:ind w:left="0" w:right="23" w:firstLine="0"/>
        <w:rPr>
          <w:rFonts w:ascii="Arial" w:hAnsi="Arial" w:cs="Arial"/>
          <w:sz w:val="20"/>
          <w:szCs w:val="20"/>
        </w:rPr>
      </w:pPr>
      <w:r w:rsidRPr="00E74A1E">
        <w:rPr>
          <w:rFonts w:ascii="Arial" w:hAnsi="Arial" w:cs="Arial"/>
          <w:sz w:val="20"/>
          <w:szCs w:val="20"/>
        </w:rPr>
        <w:t>Os bens objeto desta contratação são caracterizados como comuns, pois apresentam padrões de desempenho e qualidade objetivamente definidos por meio de especificações usuais de mercado, de modo a admitir ampliação de ofertas.</w:t>
      </w:r>
    </w:p>
    <w:p w:rsidR="00EB1B6A" w:rsidRPr="00E74A1E" w:rsidRDefault="00AC5B0C" w:rsidP="00C53E6B">
      <w:pPr>
        <w:pStyle w:val="Corpodetexto"/>
        <w:spacing w:before="71"/>
        <w:ind w:left="0" w:right="23"/>
        <w:rPr>
          <w:rFonts w:ascii="Arial" w:hAnsi="Arial" w:cs="Arial"/>
          <w:sz w:val="20"/>
          <w:szCs w:val="20"/>
        </w:rPr>
      </w:pPr>
      <w:r w:rsidRPr="00E74A1E">
        <w:rPr>
          <w:rFonts w:ascii="Arial" w:hAnsi="Arial" w:cs="Arial"/>
          <w:sz w:val="20"/>
          <w:szCs w:val="20"/>
        </w:rPr>
        <w:t xml:space="preserve">1.3 Os bens a serem contratados não </w:t>
      </w:r>
      <w:r w:rsidR="00565418" w:rsidRPr="00E74A1E">
        <w:rPr>
          <w:rFonts w:ascii="Arial" w:hAnsi="Arial" w:cs="Arial"/>
          <w:sz w:val="20"/>
          <w:szCs w:val="20"/>
        </w:rPr>
        <w:t>serão</w:t>
      </w:r>
      <w:r w:rsidRPr="00E74A1E">
        <w:rPr>
          <w:rFonts w:ascii="Arial" w:hAnsi="Arial" w:cs="Arial"/>
          <w:sz w:val="20"/>
          <w:szCs w:val="20"/>
        </w:rPr>
        <w:t xml:space="preserve"> parcelados por unidades, em se considerando que o conjunto dos itens devem seguir à mesma padronização e também em se considerando a viabilidade técnica e financeira para a entrega total</w:t>
      </w:r>
      <w:r w:rsidRPr="00E74A1E">
        <w:rPr>
          <w:rFonts w:ascii="Arial" w:hAnsi="Arial" w:cs="Arial"/>
          <w:color w:val="FF0000"/>
          <w:sz w:val="20"/>
          <w:szCs w:val="20"/>
        </w:rPr>
        <w:t>.</w:t>
      </w:r>
    </w:p>
    <w:p w:rsidR="00EB1B6A" w:rsidRPr="00E74A1E" w:rsidRDefault="00EB1B6A" w:rsidP="00C53E6B">
      <w:pPr>
        <w:pStyle w:val="Corpodetexto"/>
        <w:spacing w:before="73"/>
        <w:ind w:left="0" w:right="23"/>
        <w:rPr>
          <w:rFonts w:ascii="Arial" w:hAnsi="Arial" w:cs="Arial"/>
          <w:sz w:val="20"/>
          <w:szCs w:val="20"/>
        </w:rPr>
      </w:pPr>
    </w:p>
    <w:p w:rsidR="00EB1B6A" w:rsidRPr="00E74A1E" w:rsidRDefault="00AC5B0C" w:rsidP="00C53E6B">
      <w:pPr>
        <w:pStyle w:val="Ttulo2"/>
        <w:numPr>
          <w:ilvl w:val="1"/>
          <w:numId w:val="20"/>
        </w:numPr>
        <w:ind w:right="23" w:hanging="502"/>
        <w:rPr>
          <w:b w:val="0"/>
          <w:sz w:val="20"/>
          <w:szCs w:val="20"/>
        </w:rPr>
      </w:pPr>
      <w:r w:rsidRPr="00E74A1E">
        <w:rPr>
          <w:b w:val="0"/>
          <w:sz w:val="20"/>
          <w:szCs w:val="20"/>
        </w:rPr>
        <w:t>Da</w:t>
      </w:r>
      <w:r w:rsidRPr="00E74A1E">
        <w:rPr>
          <w:b w:val="0"/>
          <w:spacing w:val="-4"/>
          <w:sz w:val="20"/>
          <w:szCs w:val="20"/>
        </w:rPr>
        <w:t xml:space="preserve"> </w:t>
      </w:r>
      <w:r w:rsidRPr="00E74A1E">
        <w:rPr>
          <w:b w:val="0"/>
          <w:sz w:val="20"/>
          <w:szCs w:val="20"/>
        </w:rPr>
        <w:t>Vigência</w:t>
      </w:r>
      <w:r w:rsidRPr="00E74A1E">
        <w:rPr>
          <w:b w:val="0"/>
          <w:spacing w:val="-1"/>
          <w:sz w:val="20"/>
          <w:szCs w:val="20"/>
        </w:rPr>
        <w:t xml:space="preserve"> </w:t>
      </w:r>
      <w:r w:rsidRPr="00E74A1E">
        <w:rPr>
          <w:b w:val="0"/>
          <w:sz w:val="20"/>
          <w:szCs w:val="20"/>
        </w:rPr>
        <w:t>da</w:t>
      </w:r>
      <w:r w:rsidRPr="00E74A1E">
        <w:rPr>
          <w:b w:val="0"/>
          <w:spacing w:val="-6"/>
          <w:sz w:val="20"/>
          <w:szCs w:val="20"/>
        </w:rPr>
        <w:t xml:space="preserve"> </w:t>
      </w:r>
      <w:r w:rsidRPr="00E74A1E">
        <w:rPr>
          <w:b w:val="0"/>
          <w:sz w:val="20"/>
          <w:szCs w:val="20"/>
        </w:rPr>
        <w:t>Contratação</w:t>
      </w:r>
      <w:r w:rsidRPr="00E74A1E">
        <w:rPr>
          <w:b w:val="0"/>
          <w:spacing w:val="-6"/>
          <w:sz w:val="20"/>
          <w:szCs w:val="20"/>
        </w:rPr>
        <w:t xml:space="preserve"> </w:t>
      </w:r>
      <w:r w:rsidRPr="00E74A1E">
        <w:rPr>
          <w:b w:val="0"/>
          <w:sz w:val="20"/>
          <w:szCs w:val="20"/>
        </w:rPr>
        <w:t>e</w:t>
      </w:r>
      <w:r w:rsidRPr="00E74A1E">
        <w:rPr>
          <w:b w:val="0"/>
          <w:spacing w:val="-3"/>
          <w:sz w:val="20"/>
          <w:szCs w:val="20"/>
        </w:rPr>
        <w:t xml:space="preserve"> </w:t>
      </w:r>
      <w:r w:rsidRPr="00E74A1E">
        <w:rPr>
          <w:b w:val="0"/>
          <w:sz w:val="20"/>
          <w:szCs w:val="20"/>
        </w:rPr>
        <w:t>da</w:t>
      </w:r>
      <w:r w:rsidRPr="00E74A1E">
        <w:rPr>
          <w:b w:val="0"/>
          <w:spacing w:val="-2"/>
          <w:sz w:val="20"/>
          <w:szCs w:val="20"/>
        </w:rPr>
        <w:t xml:space="preserve"> </w:t>
      </w:r>
      <w:r w:rsidRPr="00E74A1E">
        <w:rPr>
          <w:b w:val="0"/>
          <w:sz w:val="20"/>
          <w:szCs w:val="20"/>
        </w:rPr>
        <w:t>Atualização</w:t>
      </w:r>
      <w:r w:rsidRPr="00E74A1E">
        <w:rPr>
          <w:b w:val="0"/>
          <w:spacing w:val="-3"/>
          <w:sz w:val="20"/>
          <w:szCs w:val="20"/>
        </w:rPr>
        <w:t xml:space="preserve"> </w:t>
      </w:r>
      <w:r w:rsidRPr="00E74A1E">
        <w:rPr>
          <w:b w:val="0"/>
          <w:sz w:val="20"/>
          <w:szCs w:val="20"/>
        </w:rPr>
        <w:t>dos</w:t>
      </w:r>
      <w:r w:rsidRPr="00E74A1E">
        <w:rPr>
          <w:b w:val="0"/>
          <w:spacing w:val="-2"/>
          <w:sz w:val="20"/>
          <w:szCs w:val="20"/>
        </w:rPr>
        <w:t xml:space="preserve"> Preços</w:t>
      </w:r>
    </w:p>
    <w:p w:rsidR="00EB1B6A" w:rsidRPr="00E74A1E" w:rsidRDefault="00AC5B0C" w:rsidP="00C53E6B">
      <w:pPr>
        <w:pStyle w:val="PargrafodaLista"/>
        <w:numPr>
          <w:ilvl w:val="2"/>
          <w:numId w:val="14"/>
        </w:numPr>
        <w:tabs>
          <w:tab w:val="left" w:pos="931"/>
        </w:tabs>
        <w:spacing w:before="78" w:line="312" w:lineRule="auto"/>
        <w:ind w:right="23" w:firstLine="0"/>
        <w:rPr>
          <w:rFonts w:ascii="Arial" w:hAnsi="Arial" w:cs="Arial"/>
          <w:sz w:val="20"/>
          <w:szCs w:val="20"/>
        </w:rPr>
      </w:pPr>
      <w:r w:rsidRPr="00E74A1E">
        <w:rPr>
          <w:rFonts w:ascii="Arial" w:hAnsi="Arial" w:cs="Arial"/>
          <w:sz w:val="20"/>
          <w:szCs w:val="20"/>
        </w:rPr>
        <w:t>O prazo de vigê</w:t>
      </w:r>
      <w:r w:rsidR="00652596" w:rsidRPr="00E74A1E">
        <w:rPr>
          <w:rFonts w:ascii="Arial" w:hAnsi="Arial" w:cs="Arial"/>
          <w:sz w:val="20"/>
          <w:szCs w:val="20"/>
        </w:rPr>
        <w:t xml:space="preserve">ncia para a contratação será de </w:t>
      </w:r>
      <w:r w:rsidR="00AA11F3" w:rsidRPr="00E74A1E">
        <w:rPr>
          <w:rFonts w:ascii="Arial" w:hAnsi="Arial" w:cs="Arial"/>
          <w:sz w:val="20"/>
          <w:szCs w:val="20"/>
        </w:rPr>
        <w:t>1</w:t>
      </w:r>
      <w:r w:rsidR="00AC3D77" w:rsidRPr="00E74A1E">
        <w:rPr>
          <w:rFonts w:ascii="Arial" w:hAnsi="Arial" w:cs="Arial"/>
          <w:sz w:val="20"/>
          <w:szCs w:val="20"/>
        </w:rPr>
        <w:t>2</w:t>
      </w:r>
      <w:r w:rsidR="00652596" w:rsidRPr="00E74A1E">
        <w:rPr>
          <w:rFonts w:ascii="Arial" w:hAnsi="Arial" w:cs="Arial"/>
          <w:sz w:val="20"/>
          <w:szCs w:val="20"/>
        </w:rPr>
        <w:t xml:space="preserve"> </w:t>
      </w:r>
      <w:r w:rsidRPr="00E74A1E">
        <w:rPr>
          <w:rFonts w:ascii="Arial" w:hAnsi="Arial" w:cs="Arial"/>
          <w:sz w:val="20"/>
          <w:szCs w:val="20"/>
        </w:rPr>
        <w:t>(</w:t>
      </w:r>
      <w:r w:rsidR="00AC3D77" w:rsidRPr="00E74A1E">
        <w:rPr>
          <w:rFonts w:ascii="Arial" w:hAnsi="Arial" w:cs="Arial"/>
          <w:sz w:val="20"/>
          <w:szCs w:val="20"/>
        </w:rPr>
        <w:t>d</w:t>
      </w:r>
      <w:r w:rsidR="00565418" w:rsidRPr="00E74A1E">
        <w:rPr>
          <w:rFonts w:ascii="Arial" w:hAnsi="Arial" w:cs="Arial"/>
          <w:sz w:val="20"/>
          <w:szCs w:val="20"/>
        </w:rPr>
        <w:t>o</w:t>
      </w:r>
      <w:r w:rsidR="00AA11F3" w:rsidRPr="00E74A1E">
        <w:rPr>
          <w:rFonts w:ascii="Arial" w:hAnsi="Arial" w:cs="Arial"/>
          <w:sz w:val="20"/>
          <w:szCs w:val="20"/>
        </w:rPr>
        <w:t>ze</w:t>
      </w:r>
      <w:r w:rsidRPr="00E74A1E">
        <w:rPr>
          <w:rFonts w:ascii="Arial" w:hAnsi="Arial" w:cs="Arial"/>
          <w:sz w:val="20"/>
          <w:szCs w:val="20"/>
        </w:rPr>
        <w:t>) meses contados da assinatura do contrato ou da expedição da ordem de serviços, em observância do disposto no art. 105 da Lei Federal 14.133 de 1º de abril de 2021 para os contratos.</w:t>
      </w:r>
    </w:p>
    <w:p w:rsidR="001542E5" w:rsidRPr="00E74A1E" w:rsidRDefault="001542E5" w:rsidP="00C53E6B">
      <w:pPr>
        <w:pStyle w:val="PargrafodaLista"/>
        <w:tabs>
          <w:tab w:val="left" w:pos="931"/>
        </w:tabs>
        <w:spacing w:line="312" w:lineRule="auto"/>
        <w:ind w:right="23"/>
        <w:rPr>
          <w:rFonts w:ascii="Arial" w:hAnsi="Arial" w:cs="Arial"/>
          <w:sz w:val="20"/>
          <w:szCs w:val="20"/>
        </w:rPr>
      </w:pPr>
    </w:p>
    <w:p w:rsidR="00EB1B6A" w:rsidRPr="00E74A1E" w:rsidRDefault="00AC5B0C" w:rsidP="00C53E6B">
      <w:pPr>
        <w:pStyle w:val="Ttulo1"/>
        <w:numPr>
          <w:ilvl w:val="0"/>
          <w:numId w:val="15"/>
        </w:numPr>
        <w:ind w:left="0" w:right="23" w:firstLine="0"/>
        <w:jc w:val="left"/>
        <w:rPr>
          <w:sz w:val="20"/>
          <w:szCs w:val="20"/>
        </w:rPr>
      </w:pPr>
      <w:r w:rsidRPr="00E74A1E">
        <w:rPr>
          <w:sz w:val="20"/>
          <w:szCs w:val="20"/>
        </w:rPr>
        <w:lastRenderedPageBreak/>
        <w:t>RAZÕES</w:t>
      </w:r>
      <w:r w:rsidRPr="00E74A1E">
        <w:rPr>
          <w:spacing w:val="-8"/>
          <w:sz w:val="20"/>
          <w:szCs w:val="20"/>
        </w:rPr>
        <w:t xml:space="preserve"> </w:t>
      </w:r>
      <w:r w:rsidRPr="00E74A1E">
        <w:rPr>
          <w:sz w:val="20"/>
          <w:szCs w:val="20"/>
        </w:rPr>
        <w:t>E</w:t>
      </w:r>
      <w:r w:rsidRPr="00E74A1E">
        <w:rPr>
          <w:spacing w:val="-4"/>
          <w:sz w:val="20"/>
          <w:szCs w:val="20"/>
        </w:rPr>
        <w:t xml:space="preserve"> </w:t>
      </w:r>
      <w:r w:rsidRPr="00E74A1E">
        <w:rPr>
          <w:sz w:val="20"/>
          <w:szCs w:val="20"/>
        </w:rPr>
        <w:t>EXPOSIÇÃO</w:t>
      </w:r>
      <w:r w:rsidRPr="00E74A1E">
        <w:rPr>
          <w:spacing w:val="-2"/>
          <w:sz w:val="20"/>
          <w:szCs w:val="20"/>
        </w:rPr>
        <w:t xml:space="preserve"> </w:t>
      </w:r>
      <w:r w:rsidRPr="00E74A1E">
        <w:rPr>
          <w:sz w:val="20"/>
          <w:szCs w:val="20"/>
        </w:rPr>
        <w:t>DA</w:t>
      </w:r>
      <w:r w:rsidRPr="00E74A1E">
        <w:rPr>
          <w:spacing w:val="-9"/>
          <w:sz w:val="20"/>
          <w:szCs w:val="20"/>
        </w:rPr>
        <w:t xml:space="preserve"> </w:t>
      </w:r>
      <w:r w:rsidRPr="00E74A1E">
        <w:rPr>
          <w:sz w:val="20"/>
          <w:szCs w:val="20"/>
        </w:rPr>
        <w:t>NECESSIDADE</w:t>
      </w:r>
      <w:r w:rsidRPr="00E74A1E">
        <w:rPr>
          <w:spacing w:val="-3"/>
          <w:sz w:val="20"/>
          <w:szCs w:val="20"/>
        </w:rPr>
        <w:t xml:space="preserve"> </w:t>
      </w:r>
      <w:r w:rsidRPr="00E74A1E">
        <w:rPr>
          <w:sz w:val="20"/>
          <w:szCs w:val="20"/>
        </w:rPr>
        <w:t>DA</w:t>
      </w:r>
      <w:r w:rsidRPr="00E74A1E">
        <w:rPr>
          <w:spacing w:val="-8"/>
          <w:sz w:val="20"/>
          <w:szCs w:val="20"/>
        </w:rPr>
        <w:t xml:space="preserve"> </w:t>
      </w:r>
      <w:r w:rsidRPr="00E74A1E">
        <w:rPr>
          <w:spacing w:val="-2"/>
          <w:sz w:val="20"/>
          <w:szCs w:val="20"/>
        </w:rPr>
        <w:t>CONTRATAÇÃO</w:t>
      </w:r>
    </w:p>
    <w:p w:rsidR="00AC3D77" w:rsidRPr="00E74A1E" w:rsidRDefault="00AA11F3" w:rsidP="00C53E6B">
      <w:pPr>
        <w:pStyle w:val="PargrafodaLista"/>
        <w:numPr>
          <w:ilvl w:val="1"/>
          <w:numId w:val="15"/>
        </w:numPr>
        <w:tabs>
          <w:tab w:val="left" w:pos="793"/>
        </w:tabs>
        <w:spacing w:before="78" w:line="312" w:lineRule="auto"/>
        <w:ind w:left="0" w:right="23" w:firstLine="0"/>
        <w:rPr>
          <w:rStyle w:val="Forte"/>
          <w:rFonts w:ascii="Arial" w:hAnsi="Arial" w:cs="Arial"/>
          <w:b w:val="0"/>
          <w:bCs w:val="0"/>
          <w:sz w:val="20"/>
          <w:szCs w:val="20"/>
        </w:rPr>
      </w:pPr>
      <w:r w:rsidRPr="00E74A1E">
        <w:rPr>
          <w:rFonts w:ascii="Arial" w:hAnsi="Arial" w:cs="Arial"/>
          <w:sz w:val="20"/>
          <w:szCs w:val="20"/>
        </w:rPr>
        <w:t xml:space="preserve">A presente contratação tem por objetivo a aquisição de biodigestores com capacidade mínima de </w:t>
      </w:r>
      <w:r w:rsidR="002C3E35" w:rsidRPr="00E74A1E">
        <w:rPr>
          <w:rFonts w:ascii="Arial" w:hAnsi="Arial" w:cs="Arial"/>
          <w:sz w:val="20"/>
          <w:szCs w:val="20"/>
        </w:rPr>
        <w:t>75</w:t>
      </w:r>
      <w:r w:rsidRPr="00E74A1E">
        <w:rPr>
          <w:rFonts w:ascii="Arial" w:hAnsi="Arial" w:cs="Arial"/>
          <w:sz w:val="20"/>
          <w:szCs w:val="20"/>
        </w:rPr>
        <w:t>0 litros e 1.500 litros para atendimento das demandas das Secretarias Municipais de Ação Social, Educação e Desenvolvimento Econômico e Sustentável do Município de Matutina - MG</w:t>
      </w:r>
      <w:r w:rsidR="001B6517" w:rsidRPr="00E74A1E">
        <w:rPr>
          <w:rStyle w:val="Forte"/>
          <w:rFonts w:ascii="Arial" w:hAnsi="Arial" w:cs="Arial"/>
          <w:b w:val="0"/>
          <w:sz w:val="20"/>
          <w:szCs w:val="20"/>
        </w:rPr>
        <w:t>.</w:t>
      </w:r>
    </w:p>
    <w:p w:rsidR="00AA11F3" w:rsidRPr="00E74A1E" w:rsidRDefault="00AA11F3" w:rsidP="00C53E6B">
      <w:pPr>
        <w:pStyle w:val="PargrafodaLista"/>
        <w:numPr>
          <w:ilvl w:val="1"/>
          <w:numId w:val="15"/>
        </w:numPr>
        <w:tabs>
          <w:tab w:val="left" w:pos="793"/>
        </w:tabs>
        <w:spacing w:before="78" w:line="312" w:lineRule="auto"/>
        <w:ind w:left="0" w:right="23" w:firstLine="0"/>
        <w:rPr>
          <w:rFonts w:ascii="Arial" w:hAnsi="Arial" w:cs="Arial"/>
          <w:sz w:val="20"/>
          <w:szCs w:val="20"/>
        </w:rPr>
      </w:pPr>
      <w:r w:rsidRPr="00E74A1E">
        <w:rPr>
          <w:rFonts w:ascii="Arial" w:hAnsi="Arial" w:cs="Arial"/>
          <w:sz w:val="20"/>
          <w:szCs w:val="20"/>
        </w:rPr>
        <w:t>A necessidade da contratação decorre da implementação de ações voltadas à gestão adequada de resíduos orgânicos, à promoção da sustentabilidade ambiental e ao fortalecimento de atividades educativas relacionadas à conscientização ambiental e ao reaproveitamento de recursos naturais. Os biodigestores possibilitam o tratamento de resíduos orgânicos por meio da biodigestão anaeróbica, contribuindo para a redução do descarte inadequado desses materiais e para a produção de biofertilizante, que poderá ser utilizado em projetos ambientais, hortas comunitárias e atividades educativas desenvolvidas pelo Município.</w:t>
      </w:r>
    </w:p>
    <w:p w:rsidR="00AA11F3" w:rsidRPr="00E74A1E" w:rsidRDefault="00AA11F3" w:rsidP="00C53E6B">
      <w:pPr>
        <w:tabs>
          <w:tab w:val="left" w:pos="793"/>
        </w:tabs>
        <w:spacing w:line="312" w:lineRule="auto"/>
        <w:ind w:right="23"/>
        <w:rPr>
          <w:rFonts w:ascii="Arial" w:hAnsi="Arial" w:cs="Arial"/>
          <w:sz w:val="20"/>
          <w:szCs w:val="20"/>
        </w:rPr>
      </w:pPr>
    </w:p>
    <w:p w:rsidR="00AA11F3" w:rsidRPr="00AD0813" w:rsidRDefault="00AA11F3" w:rsidP="00C53E6B">
      <w:pPr>
        <w:pStyle w:val="PargrafodaLista"/>
        <w:numPr>
          <w:ilvl w:val="1"/>
          <w:numId w:val="15"/>
        </w:numPr>
        <w:tabs>
          <w:tab w:val="left" w:pos="793"/>
        </w:tabs>
        <w:spacing w:line="312" w:lineRule="auto"/>
        <w:ind w:left="0" w:right="23" w:firstLine="0"/>
        <w:rPr>
          <w:rFonts w:ascii="Arial" w:hAnsi="Arial" w:cs="Arial"/>
          <w:sz w:val="20"/>
          <w:szCs w:val="20"/>
        </w:rPr>
      </w:pPr>
      <w:r w:rsidRPr="00AD0813">
        <w:rPr>
          <w:rFonts w:ascii="Arial" w:hAnsi="Arial" w:cs="Arial"/>
          <w:sz w:val="20"/>
          <w:szCs w:val="20"/>
        </w:rPr>
        <w:t>A aquisição também está alinhada às diretrizes da Política Nacional de Resíduos Sólidos (Lei Federal nº 12.305/2010), da Política Nacional do Meio Ambiente (Lei Federal nº 6.938/1981) e aos princípios da eficiência, sustentabilidade e interesse público previstos na Lei nº 14.133/2021.</w:t>
      </w:r>
      <w:r w:rsidR="00AD0813" w:rsidRPr="00AD0813">
        <w:rPr>
          <w:rFonts w:ascii="Arial" w:hAnsi="Arial" w:cs="Arial"/>
          <w:sz w:val="20"/>
          <w:szCs w:val="20"/>
        </w:rPr>
        <w:t xml:space="preserve"> </w:t>
      </w:r>
      <w:r w:rsidRPr="00AD0813">
        <w:rPr>
          <w:rFonts w:ascii="Arial" w:hAnsi="Arial" w:cs="Arial"/>
          <w:sz w:val="20"/>
          <w:szCs w:val="20"/>
        </w:rPr>
        <w:t>Além dos benefícios ambientais, a contratação contribuirá para a disseminação de práticas sustentáveis junto à comunidade, promovendo educação ambiental, incentivo à economia circular e melhoria da gestão dos resíduos orgânicos gerados nas unidades atendidas.</w:t>
      </w:r>
    </w:p>
    <w:p w:rsidR="00AC3D77" w:rsidRPr="00E74A1E" w:rsidRDefault="00AC3D77" w:rsidP="00C53E6B">
      <w:pPr>
        <w:tabs>
          <w:tab w:val="left" w:pos="793"/>
        </w:tabs>
        <w:spacing w:line="312" w:lineRule="auto"/>
        <w:ind w:left="284" w:right="23"/>
        <w:rPr>
          <w:rFonts w:ascii="Arial" w:hAnsi="Arial" w:cs="Arial"/>
          <w:sz w:val="20"/>
          <w:szCs w:val="20"/>
        </w:rPr>
      </w:pPr>
    </w:p>
    <w:p w:rsidR="00EB1B6A" w:rsidRPr="00E74A1E" w:rsidRDefault="00AC5B0C" w:rsidP="00C53E6B">
      <w:pPr>
        <w:pStyle w:val="Ttulo1"/>
        <w:numPr>
          <w:ilvl w:val="0"/>
          <w:numId w:val="15"/>
        </w:numPr>
        <w:ind w:left="0" w:right="23" w:firstLine="0"/>
        <w:jc w:val="left"/>
        <w:rPr>
          <w:sz w:val="20"/>
          <w:szCs w:val="20"/>
        </w:rPr>
      </w:pPr>
      <w:r w:rsidRPr="00E74A1E">
        <w:rPr>
          <w:sz w:val="20"/>
          <w:szCs w:val="20"/>
        </w:rPr>
        <w:t>CICLO</w:t>
      </w:r>
      <w:r w:rsidRPr="00E74A1E">
        <w:rPr>
          <w:spacing w:val="-3"/>
          <w:sz w:val="20"/>
          <w:szCs w:val="20"/>
        </w:rPr>
        <w:t xml:space="preserve"> </w:t>
      </w:r>
      <w:r w:rsidRPr="00E74A1E">
        <w:rPr>
          <w:sz w:val="20"/>
          <w:szCs w:val="20"/>
        </w:rPr>
        <w:t>DO</w:t>
      </w:r>
      <w:r w:rsidRPr="00E74A1E">
        <w:rPr>
          <w:spacing w:val="-4"/>
          <w:sz w:val="20"/>
          <w:szCs w:val="20"/>
        </w:rPr>
        <w:t xml:space="preserve"> </w:t>
      </w:r>
      <w:r w:rsidRPr="00E74A1E">
        <w:rPr>
          <w:sz w:val="20"/>
          <w:szCs w:val="20"/>
        </w:rPr>
        <w:t>OBJETO</w:t>
      </w:r>
      <w:r w:rsidRPr="00E74A1E">
        <w:rPr>
          <w:spacing w:val="-5"/>
          <w:sz w:val="20"/>
          <w:szCs w:val="20"/>
        </w:rPr>
        <w:t xml:space="preserve"> </w:t>
      </w:r>
      <w:r w:rsidRPr="00E74A1E">
        <w:rPr>
          <w:sz w:val="20"/>
          <w:szCs w:val="20"/>
        </w:rPr>
        <w:t>E</w:t>
      </w:r>
      <w:r w:rsidRPr="00E74A1E">
        <w:rPr>
          <w:spacing w:val="-3"/>
          <w:sz w:val="20"/>
          <w:szCs w:val="20"/>
        </w:rPr>
        <w:t xml:space="preserve"> </w:t>
      </w:r>
      <w:r w:rsidRPr="00E74A1E">
        <w:rPr>
          <w:sz w:val="20"/>
          <w:szCs w:val="20"/>
        </w:rPr>
        <w:t>DESCRIÇÃO</w:t>
      </w:r>
      <w:r w:rsidRPr="00E74A1E">
        <w:rPr>
          <w:spacing w:val="-3"/>
          <w:sz w:val="20"/>
          <w:szCs w:val="20"/>
        </w:rPr>
        <w:t xml:space="preserve"> </w:t>
      </w:r>
      <w:r w:rsidRPr="00E74A1E">
        <w:rPr>
          <w:sz w:val="20"/>
          <w:szCs w:val="20"/>
        </w:rPr>
        <w:t>DA</w:t>
      </w:r>
      <w:r w:rsidRPr="00E74A1E">
        <w:rPr>
          <w:spacing w:val="-11"/>
          <w:sz w:val="20"/>
          <w:szCs w:val="20"/>
        </w:rPr>
        <w:t xml:space="preserve"> </w:t>
      </w:r>
      <w:r w:rsidRPr="00E74A1E">
        <w:rPr>
          <w:sz w:val="20"/>
          <w:szCs w:val="20"/>
        </w:rPr>
        <w:t>SOLUÇÃO</w:t>
      </w:r>
      <w:r w:rsidRPr="00E74A1E">
        <w:rPr>
          <w:spacing w:val="3"/>
          <w:sz w:val="20"/>
          <w:szCs w:val="20"/>
        </w:rPr>
        <w:t xml:space="preserve"> </w:t>
      </w:r>
      <w:r w:rsidRPr="00E74A1E">
        <w:rPr>
          <w:spacing w:val="-2"/>
          <w:sz w:val="20"/>
          <w:szCs w:val="20"/>
        </w:rPr>
        <w:t>ADEQUADA</w:t>
      </w:r>
    </w:p>
    <w:p w:rsidR="00EA25B1" w:rsidRPr="00E74A1E" w:rsidRDefault="00EA525A" w:rsidP="00C53E6B">
      <w:pPr>
        <w:pStyle w:val="PargrafodaLista"/>
        <w:numPr>
          <w:ilvl w:val="1"/>
          <w:numId w:val="15"/>
        </w:numPr>
        <w:tabs>
          <w:tab w:val="left" w:pos="808"/>
        </w:tabs>
        <w:spacing w:line="312" w:lineRule="auto"/>
        <w:ind w:left="0" w:right="23" w:firstLine="0"/>
        <w:rPr>
          <w:rFonts w:ascii="Arial" w:hAnsi="Arial" w:cs="Arial"/>
          <w:sz w:val="20"/>
          <w:szCs w:val="20"/>
        </w:rPr>
      </w:pPr>
      <w:r w:rsidRPr="00E74A1E">
        <w:rPr>
          <w:rFonts w:ascii="Arial" w:hAnsi="Arial" w:cs="Arial"/>
          <w:sz w:val="20"/>
          <w:szCs w:val="20"/>
        </w:rPr>
        <w:t xml:space="preserve">O ciclo do objeto compreende as etapas de aquisição, entrega, instalação, utilização, manutenção e destinação final ambientalmente adequada dos biodigestores ao término de sua vida útil. </w:t>
      </w:r>
    </w:p>
    <w:p w:rsidR="008D223E" w:rsidRPr="00E74A1E" w:rsidRDefault="00EA525A" w:rsidP="00C53E6B">
      <w:pPr>
        <w:pStyle w:val="PargrafodaLista"/>
        <w:numPr>
          <w:ilvl w:val="1"/>
          <w:numId w:val="15"/>
        </w:numPr>
        <w:tabs>
          <w:tab w:val="left" w:pos="808"/>
        </w:tabs>
        <w:spacing w:line="312" w:lineRule="auto"/>
        <w:ind w:left="0" w:right="23" w:firstLine="0"/>
        <w:rPr>
          <w:rFonts w:ascii="Arial" w:hAnsi="Arial" w:cs="Arial"/>
          <w:sz w:val="20"/>
          <w:szCs w:val="20"/>
        </w:rPr>
      </w:pPr>
      <w:r w:rsidRPr="00E74A1E">
        <w:rPr>
          <w:rFonts w:ascii="Arial" w:hAnsi="Arial" w:cs="Arial"/>
          <w:sz w:val="20"/>
          <w:szCs w:val="20"/>
        </w:rPr>
        <w:t xml:space="preserve">A solução consiste na aquisição de biodigestores com capacidade mínima de </w:t>
      </w:r>
      <w:r w:rsidR="002C3E35" w:rsidRPr="00E74A1E">
        <w:rPr>
          <w:rFonts w:ascii="Arial" w:hAnsi="Arial" w:cs="Arial"/>
          <w:sz w:val="20"/>
          <w:szCs w:val="20"/>
        </w:rPr>
        <w:t>7</w:t>
      </w:r>
      <w:r w:rsidRPr="00E74A1E">
        <w:rPr>
          <w:rFonts w:ascii="Arial" w:hAnsi="Arial" w:cs="Arial"/>
          <w:sz w:val="20"/>
          <w:szCs w:val="20"/>
        </w:rPr>
        <w:t>50 litros e 1.500 litros, destinados ao tratamento de resíduos orgânicos por meio da biodigestão anaeróbica, possibilitando a produção de biofertilizante e o aproveitamento sustentável dos resíduos gerados pelas unidades atendidas.</w:t>
      </w:r>
    </w:p>
    <w:p w:rsidR="00EA525A" w:rsidRPr="00E74A1E" w:rsidRDefault="00EA525A" w:rsidP="00C53E6B">
      <w:pPr>
        <w:pStyle w:val="PargrafodaLista"/>
        <w:numPr>
          <w:ilvl w:val="1"/>
          <w:numId w:val="15"/>
        </w:numPr>
        <w:tabs>
          <w:tab w:val="left" w:pos="808"/>
        </w:tabs>
        <w:spacing w:line="312" w:lineRule="auto"/>
        <w:ind w:left="0" w:right="23" w:firstLine="0"/>
        <w:rPr>
          <w:rFonts w:ascii="Arial" w:hAnsi="Arial" w:cs="Arial"/>
          <w:sz w:val="20"/>
          <w:szCs w:val="20"/>
        </w:rPr>
      </w:pPr>
      <w:r w:rsidRPr="00E74A1E">
        <w:rPr>
          <w:rFonts w:ascii="Arial" w:hAnsi="Arial" w:cs="Arial"/>
          <w:sz w:val="20"/>
          <w:szCs w:val="20"/>
        </w:rPr>
        <w:t>A solução é considerada adequada por atender às necessidades das Secretarias Municipais de Ação Social, Educação e Desenvolvimento Econômico e Sustentável, contribuindo para a redução dos impactos ambientais, o fortalecimento das ações de educação ambiental e a promoção de práticas alinhadas à sustentabilidade e à economia circular.</w:t>
      </w:r>
    </w:p>
    <w:p w:rsidR="00EA525A" w:rsidRPr="00E74A1E" w:rsidRDefault="00EA525A" w:rsidP="00C53E6B">
      <w:pPr>
        <w:pStyle w:val="PargrafodaLista"/>
        <w:numPr>
          <w:ilvl w:val="1"/>
          <w:numId w:val="15"/>
        </w:numPr>
        <w:tabs>
          <w:tab w:val="left" w:pos="808"/>
        </w:tabs>
        <w:spacing w:line="312" w:lineRule="auto"/>
        <w:ind w:left="0" w:right="23" w:firstLine="0"/>
        <w:rPr>
          <w:rFonts w:ascii="Arial" w:hAnsi="Arial" w:cs="Arial"/>
          <w:sz w:val="20"/>
          <w:szCs w:val="20"/>
        </w:rPr>
      </w:pPr>
      <w:r w:rsidRPr="00E74A1E">
        <w:rPr>
          <w:rFonts w:ascii="Arial" w:hAnsi="Arial" w:cs="Arial"/>
          <w:sz w:val="20"/>
          <w:szCs w:val="20"/>
        </w:rPr>
        <w:t>A contratação observa a legislação ambiental vigente e os princípios da eficiência, economicidade e interesse público, apresentando-se como alternativa viável para a gestão adequada dos resíduos orgânicos no âmbito municipal.</w:t>
      </w:r>
    </w:p>
    <w:p w:rsidR="008D223E" w:rsidRPr="00E74A1E" w:rsidRDefault="008D223E" w:rsidP="00C53E6B">
      <w:pPr>
        <w:tabs>
          <w:tab w:val="left" w:pos="808"/>
        </w:tabs>
        <w:spacing w:line="312" w:lineRule="auto"/>
        <w:ind w:right="23" w:firstLine="284"/>
        <w:rPr>
          <w:rFonts w:ascii="Arial" w:hAnsi="Arial" w:cs="Arial"/>
          <w:sz w:val="20"/>
          <w:szCs w:val="20"/>
        </w:rPr>
      </w:pPr>
    </w:p>
    <w:p w:rsidR="00EB1B6A" w:rsidRPr="00E74A1E" w:rsidRDefault="00AC5B0C" w:rsidP="00C53E6B">
      <w:pPr>
        <w:pStyle w:val="Ttulo1"/>
        <w:numPr>
          <w:ilvl w:val="0"/>
          <w:numId w:val="15"/>
        </w:numPr>
        <w:ind w:left="0" w:right="23" w:firstLine="0"/>
        <w:jc w:val="left"/>
        <w:rPr>
          <w:sz w:val="20"/>
          <w:szCs w:val="20"/>
        </w:rPr>
      </w:pPr>
      <w:r w:rsidRPr="00E74A1E">
        <w:rPr>
          <w:sz w:val="20"/>
          <w:szCs w:val="20"/>
        </w:rPr>
        <w:t>REQUISITOS</w:t>
      </w:r>
      <w:r w:rsidRPr="00E74A1E">
        <w:rPr>
          <w:spacing w:val="-9"/>
          <w:sz w:val="20"/>
          <w:szCs w:val="20"/>
        </w:rPr>
        <w:t xml:space="preserve"> </w:t>
      </w:r>
      <w:r w:rsidRPr="00E74A1E">
        <w:rPr>
          <w:sz w:val="20"/>
          <w:szCs w:val="20"/>
        </w:rPr>
        <w:t>PARA</w:t>
      </w:r>
      <w:r w:rsidRPr="00E74A1E">
        <w:rPr>
          <w:spacing w:val="-7"/>
          <w:sz w:val="20"/>
          <w:szCs w:val="20"/>
        </w:rPr>
        <w:t xml:space="preserve"> </w:t>
      </w:r>
      <w:r w:rsidRPr="00E74A1E">
        <w:rPr>
          <w:sz w:val="20"/>
          <w:szCs w:val="20"/>
        </w:rPr>
        <w:t>O</w:t>
      </w:r>
      <w:r w:rsidRPr="00E74A1E">
        <w:rPr>
          <w:spacing w:val="-2"/>
          <w:sz w:val="20"/>
          <w:szCs w:val="20"/>
        </w:rPr>
        <w:t xml:space="preserve"> </w:t>
      </w:r>
      <w:r w:rsidRPr="00E74A1E">
        <w:rPr>
          <w:sz w:val="20"/>
          <w:szCs w:val="20"/>
        </w:rPr>
        <w:t>PROCEDIMENTO</w:t>
      </w:r>
      <w:r w:rsidRPr="00E74A1E">
        <w:rPr>
          <w:spacing w:val="-3"/>
          <w:sz w:val="20"/>
          <w:szCs w:val="20"/>
        </w:rPr>
        <w:t xml:space="preserve"> </w:t>
      </w:r>
      <w:r w:rsidRPr="00E74A1E">
        <w:rPr>
          <w:sz w:val="20"/>
          <w:szCs w:val="20"/>
        </w:rPr>
        <w:t>DA</w:t>
      </w:r>
      <w:r w:rsidRPr="00E74A1E">
        <w:rPr>
          <w:spacing w:val="-9"/>
          <w:sz w:val="20"/>
          <w:szCs w:val="20"/>
        </w:rPr>
        <w:t xml:space="preserve"> </w:t>
      </w:r>
      <w:r w:rsidRPr="00E74A1E">
        <w:rPr>
          <w:spacing w:val="-2"/>
          <w:sz w:val="20"/>
          <w:szCs w:val="20"/>
        </w:rPr>
        <w:t>CONTRATAÇÃO</w:t>
      </w:r>
    </w:p>
    <w:p w:rsidR="00EB1B6A" w:rsidRPr="00E74A1E" w:rsidRDefault="00AC5B0C" w:rsidP="00C53E6B">
      <w:pPr>
        <w:pStyle w:val="Ttulo2"/>
        <w:numPr>
          <w:ilvl w:val="1"/>
          <w:numId w:val="15"/>
        </w:numPr>
        <w:tabs>
          <w:tab w:val="left" w:pos="712"/>
        </w:tabs>
        <w:ind w:left="0" w:right="23" w:firstLine="0"/>
        <w:rPr>
          <w:sz w:val="20"/>
          <w:szCs w:val="20"/>
        </w:rPr>
      </w:pPr>
      <w:r w:rsidRPr="00E74A1E">
        <w:rPr>
          <w:sz w:val="20"/>
          <w:szCs w:val="20"/>
        </w:rPr>
        <w:t>Da</w:t>
      </w:r>
      <w:r w:rsidRPr="00E74A1E">
        <w:rPr>
          <w:spacing w:val="-3"/>
          <w:sz w:val="20"/>
          <w:szCs w:val="20"/>
        </w:rPr>
        <w:t xml:space="preserve"> </w:t>
      </w:r>
      <w:r w:rsidRPr="00E74A1E">
        <w:rPr>
          <w:sz w:val="20"/>
          <w:szCs w:val="20"/>
        </w:rPr>
        <w:t>Necessidade</w:t>
      </w:r>
      <w:r w:rsidRPr="00E74A1E">
        <w:rPr>
          <w:spacing w:val="-6"/>
          <w:sz w:val="20"/>
          <w:szCs w:val="20"/>
        </w:rPr>
        <w:t xml:space="preserve"> </w:t>
      </w:r>
      <w:r w:rsidRPr="00E74A1E">
        <w:rPr>
          <w:sz w:val="20"/>
          <w:szCs w:val="20"/>
        </w:rPr>
        <w:t>ou</w:t>
      </w:r>
      <w:r w:rsidRPr="00E74A1E">
        <w:rPr>
          <w:spacing w:val="-6"/>
          <w:sz w:val="20"/>
          <w:szCs w:val="20"/>
        </w:rPr>
        <w:t xml:space="preserve"> </w:t>
      </w:r>
      <w:r w:rsidRPr="00E74A1E">
        <w:rPr>
          <w:sz w:val="20"/>
          <w:szCs w:val="20"/>
        </w:rPr>
        <w:t>Conveniência</w:t>
      </w:r>
      <w:r w:rsidRPr="00E74A1E">
        <w:rPr>
          <w:spacing w:val="-1"/>
          <w:sz w:val="20"/>
          <w:szCs w:val="20"/>
        </w:rPr>
        <w:t xml:space="preserve"> </w:t>
      </w:r>
      <w:r w:rsidRPr="00E74A1E">
        <w:rPr>
          <w:sz w:val="20"/>
          <w:szCs w:val="20"/>
        </w:rPr>
        <w:t>de</w:t>
      </w:r>
      <w:r w:rsidRPr="00E74A1E">
        <w:rPr>
          <w:spacing w:val="-6"/>
          <w:sz w:val="20"/>
          <w:szCs w:val="20"/>
        </w:rPr>
        <w:t xml:space="preserve"> </w:t>
      </w:r>
      <w:r w:rsidRPr="00E74A1E">
        <w:rPr>
          <w:sz w:val="20"/>
          <w:szCs w:val="20"/>
        </w:rPr>
        <w:t>Vistoria</w:t>
      </w:r>
      <w:r w:rsidRPr="00E74A1E">
        <w:rPr>
          <w:spacing w:val="-2"/>
          <w:sz w:val="20"/>
          <w:szCs w:val="20"/>
        </w:rPr>
        <w:t xml:space="preserve"> Técnica</w:t>
      </w:r>
    </w:p>
    <w:p w:rsidR="00EB1B6A" w:rsidRPr="00E74A1E" w:rsidRDefault="007E0AF9" w:rsidP="00C53E6B">
      <w:pPr>
        <w:pStyle w:val="PargrafodaLista"/>
        <w:numPr>
          <w:ilvl w:val="2"/>
          <w:numId w:val="13"/>
        </w:numPr>
        <w:tabs>
          <w:tab w:val="left" w:pos="942"/>
        </w:tabs>
        <w:spacing w:before="2" w:line="312" w:lineRule="auto"/>
        <w:ind w:left="0" w:right="23" w:firstLine="0"/>
        <w:rPr>
          <w:rFonts w:ascii="Arial" w:hAnsi="Arial" w:cs="Arial"/>
          <w:sz w:val="20"/>
          <w:szCs w:val="20"/>
        </w:rPr>
      </w:pPr>
      <w:r w:rsidRPr="00E74A1E">
        <w:rPr>
          <w:rFonts w:ascii="Arial" w:hAnsi="Arial" w:cs="Arial"/>
          <w:sz w:val="20"/>
          <w:szCs w:val="20"/>
        </w:rPr>
        <w:t>Não se aplica ao presente objeto, uma vez que a contratação refere-se à aquisição de bens comuns, cujas especificações podem ser plenamente definidas por meio do Termo de Referência, não sendo necessária a realização de vistoria técnica prévia pelos interessados para a formulação de propostas ou execução do objeto</w:t>
      </w:r>
    </w:p>
    <w:p w:rsidR="00EB1B6A" w:rsidRPr="00E74A1E" w:rsidRDefault="00EB1B6A" w:rsidP="00C53E6B">
      <w:pPr>
        <w:pStyle w:val="Corpodetexto"/>
        <w:ind w:left="0" w:right="23"/>
        <w:rPr>
          <w:rFonts w:ascii="Arial" w:hAnsi="Arial" w:cs="Arial"/>
          <w:sz w:val="20"/>
          <w:szCs w:val="20"/>
        </w:rPr>
      </w:pPr>
    </w:p>
    <w:p w:rsidR="00EB1B6A" w:rsidRPr="00E74A1E" w:rsidRDefault="00AC5B0C" w:rsidP="00C53E6B">
      <w:pPr>
        <w:pStyle w:val="Ttulo2"/>
        <w:numPr>
          <w:ilvl w:val="1"/>
          <w:numId w:val="15"/>
        </w:numPr>
        <w:ind w:left="712" w:right="23" w:hanging="712"/>
        <w:jc w:val="both"/>
        <w:rPr>
          <w:sz w:val="20"/>
          <w:szCs w:val="20"/>
        </w:rPr>
      </w:pPr>
      <w:r w:rsidRPr="00E74A1E">
        <w:rPr>
          <w:sz w:val="20"/>
          <w:szCs w:val="20"/>
        </w:rPr>
        <w:t>Sobre</w:t>
      </w:r>
      <w:r w:rsidRPr="00E74A1E">
        <w:rPr>
          <w:spacing w:val="-7"/>
          <w:sz w:val="20"/>
          <w:szCs w:val="20"/>
        </w:rPr>
        <w:t xml:space="preserve"> </w:t>
      </w:r>
      <w:r w:rsidRPr="00E74A1E">
        <w:rPr>
          <w:sz w:val="20"/>
          <w:szCs w:val="20"/>
        </w:rPr>
        <w:t>a</w:t>
      </w:r>
      <w:r w:rsidRPr="00E74A1E">
        <w:rPr>
          <w:spacing w:val="-5"/>
          <w:sz w:val="20"/>
          <w:szCs w:val="20"/>
        </w:rPr>
        <w:t xml:space="preserve"> </w:t>
      </w:r>
      <w:r w:rsidRPr="00E74A1E">
        <w:rPr>
          <w:sz w:val="20"/>
          <w:szCs w:val="20"/>
        </w:rPr>
        <w:t>Possibilidade</w:t>
      </w:r>
      <w:r w:rsidRPr="00E74A1E">
        <w:rPr>
          <w:spacing w:val="-4"/>
          <w:sz w:val="20"/>
          <w:szCs w:val="20"/>
        </w:rPr>
        <w:t xml:space="preserve"> </w:t>
      </w:r>
      <w:r w:rsidRPr="00E74A1E">
        <w:rPr>
          <w:sz w:val="20"/>
          <w:szCs w:val="20"/>
        </w:rPr>
        <w:t>de</w:t>
      </w:r>
      <w:r w:rsidRPr="00E74A1E">
        <w:rPr>
          <w:spacing w:val="-3"/>
          <w:sz w:val="20"/>
          <w:szCs w:val="20"/>
        </w:rPr>
        <w:t xml:space="preserve"> </w:t>
      </w:r>
      <w:r w:rsidRPr="00E74A1E">
        <w:rPr>
          <w:sz w:val="20"/>
          <w:szCs w:val="20"/>
        </w:rPr>
        <w:t>Subcontratação</w:t>
      </w:r>
      <w:r w:rsidRPr="00E74A1E">
        <w:rPr>
          <w:spacing w:val="-6"/>
          <w:sz w:val="20"/>
          <w:szCs w:val="20"/>
        </w:rPr>
        <w:t xml:space="preserve"> </w:t>
      </w:r>
      <w:r w:rsidRPr="00E74A1E">
        <w:rPr>
          <w:sz w:val="20"/>
          <w:szCs w:val="20"/>
        </w:rPr>
        <w:t>do</w:t>
      </w:r>
      <w:r w:rsidRPr="00E74A1E">
        <w:rPr>
          <w:spacing w:val="-4"/>
          <w:sz w:val="20"/>
          <w:szCs w:val="20"/>
        </w:rPr>
        <w:t xml:space="preserve"> </w:t>
      </w:r>
      <w:r w:rsidRPr="00E74A1E">
        <w:rPr>
          <w:spacing w:val="-2"/>
          <w:sz w:val="20"/>
          <w:szCs w:val="20"/>
        </w:rPr>
        <w:t>Objeto</w:t>
      </w:r>
    </w:p>
    <w:p w:rsidR="00EB1B6A" w:rsidRPr="00E74A1E" w:rsidRDefault="00AC5B0C" w:rsidP="00C53E6B">
      <w:pPr>
        <w:pStyle w:val="PargrafodaLista"/>
        <w:numPr>
          <w:ilvl w:val="2"/>
          <w:numId w:val="15"/>
        </w:numPr>
        <w:tabs>
          <w:tab w:val="left" w:pos="889"/>
        </w:tabs>
        <w:spacing w:before="78" w:line="312" w:lineRule="auto"/>
        <w:ind w:left="0" w:right="23" w:firstLine="0"/>
        <w:rPr>
          <w:rFonts w:ascii="Arial" w:hAnsi="Arial" w:cs="Arial"/>
          <w:sz w:val="20"/>
          <w:szCs w:val="20"/>
        </w:rPr>
      </w:pPr>
      <w:r w:rsidRPr="00E74A1E">
        <w:rPr>
          <w:rFonts w:ascii="Arial" w:hAnsi="Arial" w:cs="Arial"/>
          <w:sz w:val="20"/>
          <w:szCs w:val="20"/>
        </w:rPr>
        <w:t>É</w:t>
      </w:r>
      <w:r w:rsidRPr="00E74A1E">
        <w:rPr>
          <w:rFonts w:ascii="Arial" w:hAnsi="Arial" w:cs="Arial"/>
          <w:spacing w:val="-5"/>
          <w:sz w:val="20"/>
          <w:szCs w:val="20"/>
        </w:rPr>
        <w:t xml:space="preserve"> </w:t>
      </w:r>
      <w:r w:rsidRPr="00E74A1E">
        <w:rPr>
          <w:rFonts w:ascii="Arial" w:hAnsi="Arial" w:cs="Arial"/>
          <w:sz w:val="20"/>
          <w:szCs w:val="20"/>
        </w:rPr>
        <w:t>vedada</w:t>
      </w:r>
      <w:r w:rsidRPr="00E74A1E">
        <w:rPr>
          <w:rFonts w:ascii="Arial" w:hAnsi="Arial" w:cs="Arial"/>
          <w:spacing w:val="-6"/>
          <w:sz w:val="20"/>
          <w:szCs w:val="20"/>
        </w:rPr>
        <w:t xml:space="preserve"> </w:t>
      </w:r>
      <w:r w:rsidRPr="00E74A1E">
        <w:rPr>
          <w:rFonts w:ascii="Arial" w:hAnsi="Arial" w:cs="Arial"/>
          <w:sz w:val="20"/>
          <w:szCs w:val="20"/>
        </w:rPr>
        <w:t>a</w:t>
      </w:r>
      <w:r w:rsidRPr="00E74A1E">
        <w:rPr>
          <w:rFonts w:ascii="Arial" w:hAnsi="Arial" w:cs="Arial"/>
          <w:spacing w:val="-6"/>
          <w:sz w:val="20"/>
          <w:szCs w:val="20"/>
        </w:rPr>
        <w:t xml:space="preserve"> </w:t>
      </w:r>
      <w:r w:rsidRPr="00E74A1E">
        <w:rPr>
          <w:rFonts w:ascii="Arial" w:hAnsi="Arial" w:cs="Arial"/>
          <w:sz w:val="20"/>
          <w:szCs w:val="20"/>
        </w:rPr>
        <w:t>subcontratação</w:t>
      </w:r>
      <w:r w:rsidRPr="00E74A1E">
        <w:rPr>
          <w:rFonts w:ascii="Arial" w:hAnsi="Arial" w:cs="Arial"/>
          <w:spacing w:val="-6"/>
          <w:sz w:val="20"/>
          <w:szCs w:val="20"/>
        </w:rPr>
        <w:t xml:space="preserve"> </w:t>
      </w:r>
      <w:r w:rsidRPr="00E74A1E">
        <w:rPr>
          <w:rFonts w:ascii="Arial" w:hAnsi="Arial" w:cs="Arial"/>
          <w:sz w:val="20"/>
          <w:szCs w:val="20"/>
        </w:rPr>
        <w:t>total</w:t>
      </w:r>
      <w:r w:rsidRPr="00E74A1E">
        <w:rPr>
          <w:rFonts w:ascii="Arial" w:hAnsi="Arial" w:cs="Arial"/>
          <w:spacing w:val="-6"/>
          <w:sz w:val="20"/>
          <w:szCs w:val="20"/>
        </w:rPr>
        <w:t xml:space="preserve"> </w:t>
      </w:r>
      <w:r w:rsidRPr="00E74A1E">
        <w:rPr>
          <w:rFonts w:ascii="Arial" w:hAnsi="Arial" w:cs="Arial"/>
          <w:sz w:val="20"/>
          <w:szCs w:val="20"/>
        </w:rPr>
        <w:t>ou</w:t>
      </w:r>
      <w:r w:rsidRPr="00E74A1E">
        <w:rPr>
          <w:rFonts w:ascii="Arial" w:hAnsi="Arial" w:cs="Arial"/>
          <w:spacing w:val="-6"/>
          <w:sz w:val="20"/>
          <w:szCs w:val="20"/>
        </w:rPr>
        <w:t xml:space="preserve"> </w:t>
      </w:r>
      <w:r w:rsidRPr="00E74A1E">
        <w:rPr>
          <w:rFonts w:ascii="Arial" w:hAnsi="Arial" w:cs="Arial"/>
          <w:sz w:val="20"/>
          <w:szCs w:val="20"/>
        </w:rPr>
        <w:t>parcial</w:t>
      </w:r>
      <w:r w:rsidRPr="00E74A1E">
        <w:rPr>
          <w:rFonts w:ascii="Arial" w:hAnsi="Arial" w:cs="Arial"/>
          <w:spacing w:val="-6"/>
          <w:sz w:val="20"/>
          <w:szCs w:val="20"/>
        </w:rPr>
        <w:t xml:space="preserve"> </w:t>
      </w:r>
      <w:r w:rsidRPr="00E74A1E">
        <w:rPr>
          <w:rFonts w:ascii="Arial" w:hAnsi="Arial" w:cs="Arial"/>
          <w:sz w:val="20"/>
          <w:szCs w:val="20"/>
        </w:rPr>
        <w:t>do</w:t>
      </w:r>
      <w:r w:rsidRPr="00E74A1E">
        <w:rPr>
          <w:rFonts w:ascii="Arial" w:hAnsi="Arial" w:cs="Arial"/>
          <w:spacing w:val="-6"/>
          <w:sz w:val="20"/>
          <w:szCs w:val="20"/>
        </w:rPr>
        <w:t xml:space="preserve"> </w:t>
      </w:r>
      <w:r w:rsidRPr="00E74A1E">
        <w:rPr>
          <w:rFonts w:ascii="Arial" w:hAnsi="Arial" w:cs="Arial"/>
          <w:sz w:val="20"/>
          <w:szCs w:val="20"/>
        </w:rPr>
        <w:t>objeto</w:t>
      </w:r>
      <w:r w:rsidRPr="00E74A1E">
        <w:rPr>
          <w:rFonts w:ascii="Arial" w:hAnsi="Arial" w:cs="Arial"/>
          <w:spacing w:val="-6"/>
          <w:sz w:val="20"/>
          <w:szCs w:val="20"/>
        </w:rPr>
        <w:t xml:space="preserve"> </w:t>
      </w:r>
      <w:r w:rsidRPr="00E74A1E">
        <w:rPr>
          <w:rFonts w:ascii="Arial" w:hAnsi="Arial" w:cs="Arial"/>
          <w:sz w:val="20"/>
          <w:szCs w:val="20"/>
        </w:rPr>
        <w:t>contratado,</w:t>
      </w:r>
      <w:r w:rsidRPr="00E74A1E">
        <w:rPr>
          <w:rFonts w:ascii="Arial" w:hAnsi="Arial" w:cs="Arial"/>
          <w:spacing w:val="-6"/>
          <w:sz w:val="20"/>
          <w:szCs w:val="20"/>
        </w:rPr>
        <w:t xml:space="preserve"> </w:t>
      </w:r>
      <w:r w:rsidRPr="00E74A1E">
        <w:rPr>
          <w:rFonts w:ascii="Arial" w:hAnsi="Arial" w:cs="Arial"/>
          <w:sz w:val="20"/>
          <w:szCs w:val="20"/>
        </w:rPr>
        <w:t>exceto</w:t>
      </w:r>
      <w:r w:rsidRPr="00E74A1E">
        <w:rPr>
          <w:rFonts w:ascii="Arial" w:hAnsi="Arial" w:cs="Arial"/>
          <w:spacing w:val="-8"/>
          <w:sz w:val="20"/>
          <w:szCs w:val="20"/>
        </w:rPr>
        <w:t xml:space="preserve"> </w:t>
      </w:r>
      <w:r w:rsidRPr="00E74A1E">
        <w:rPr>
          <w:rFonts w:ascii="Arial" w:hAnsi="Arial" w:cs="Arial"/>
          <w:sz w:val="20"/>
          <w:szCs w:val="20"/>
        </w:rPr>
        <w:t>na</w:t>
      </w:r>
      <w:r w:rsidRPr="00E74A1E">
        <w:rPr>
          <w:rFonts w:ascii="Arial" w:hAnsi="Arial" w:cs="Arial"/>
          <w:spacing w:val="-6"/>
          <w:sz w:val="20"/>
          <w:szCs w:val="20"/>
        </w:rPr>
        <w:t xml:space="preserve"> </w:t>
      </w:r>
      <w:r w:rsidRPr="00E74A1E">
        <w:rPr>
          <w:rFonts w:ascii="Arial" w:hAnsi="Arial" w:cs="Arial"/>
          <w:sz w:val="20"/>
          <w:szCs w:val="20"/>
        </w:rPr>
        <w:t>hipótese</w:t>
      </w:r>
      <w:r w:rsidRPr="00E74A1E">
        <w:rPr>
          <w:rFonts w:ascii="Arial" w:hAnsi="Arial" w:cs="Arial"/>
          <w:spacing w:val="-8"/>
          <w:sz w:val="20"/>
          <w:szCs w:val="20"/>
        </w:rPr>
        <w:t xml:space="preserve"> </w:t>
      </w:r>
      <w:r w:rsidRPr="00E74A1E">
        <w:rPr>
          <w:rFonts w:ascii="Arial" w:hAnsi="Arial" w:cs="Arial"/>
          <w:sz w:val="20"/>
          <w:szCs w:val="20"/>
        </w:rPr>
        <w:t>de serviço secundário que não integre a essência do objeto, desde que expressamente autorizada pelo Contratante, mantida em qualquer caso a integral responsabilidade do Contratado sobre a qualidade dos produtos ou dos serviços.</w:t>
      </w:r>
    </w:p>
    <w:p w:rsidR="00EB1B6A" w:rsidRPr="00E74A1E" w:rsidRDefault="00EB1B6A" w:rsidP="00C53E6B">
      <w:pPr>
        <w:pStyle w:val="Corpodetexto"/>
        <w:ind w:left="0" w:right="23"/>
        <w:jc w:val="both"/>
        <w:rPr>
          <w:rFonts w:ascii="Arial" w:hAnsi="Arial" w:cs="Arial"/>
          <w:sz w:val="20"/>
          <w:szCs w:val="20"/>
        </w:rPr>
      </w:pPr>
    </w:p>
    <w:p w:rsidR="00EB1B6A" w:rsidRPr="00E74A1E" w:rsidRDefault="00AC5B0C" w:rsidP="00C53E6B">
      <w:pPr>
        <w:pStyle w:val="Ttulo2"/>
        <w:numPr>
          <w:ilvl w:val="1"/>
          <w:numId w:val="15"/>
        </w:numPr>
        <w:tabs>
          <w:tab w:val="left" w:pos="284"/>
        </w:tabs>
        <w:ind w:left="0" w:right="23" w:firstLine="0"/>
        <w:jc w:val="both"/>
        <w:rPr>
          <w:sz w:val="20"/>
          <w:szCs w:val="20"/>
        </w:rPr>
      </w:pPr>
      <w:r w:rsidRPr="00E74A1E">
        <w:rPr>
          <w:sz w:val="20"/>
          <w:szCs w:val="20"/>
        </w:rPr>
        <w:t>Da</w:t>
      </w:r>
      <w:r w:rsidRPr="00E74A1E">
        <w:rPr>
          <w:spacing w:val="-4"/>
          <w:sz w:val="20"/>
          <w:szCs w:val="20"/>
        </w:rPr>
        <w:t xml:space="preserve"> </w:t>
      </w:r>
      <w:r w:rsidRPr="00E74A1E">
        <w:rPr>
          <w:sz w:val="20"/>
          <w:szCs w:val="20"/>
        </w:rPr>
        <w:t>Participação</w:t>
      </w:r>
      <w:r w:rsidRPr="00E74A1E">
        <w:rPr>
          <w:spacing w:val="-4"/>
          <w:sz w:val="20"/>
          <w:szCs w:val="20"/>
        </w:rPr>
        <w:t xml:space="preserve"> </w:t>
      </w:r>
      <w:r w:rsidRPr="00E74A1E">
        <w:rPr>
          <w:sz w:val="20"/>
          <w:szCs w:val="20"/>
        </w:rPr>
        <w:t>na</w:t>
      </w:r>
      <w:r w:rsidRPr="00E74A1E">
        <w:rPr>
          <w:spacing w:val="-5"/>
          <w:sz w:val="20"/>
          <w:szCs w:val="20"/>
        </w:rPr>
        <w:t xml:space="preserve"> </w:t>
      </w:r>
      <w:r w:rsidRPr="00E74A1E">
        <w:rPr>
          <w:sz w:val="20"/>
          <w:szCs w:val="20"/>
        </w:rPr>
        <w:t>Contratação</w:t>
      </w:r>
      <w:r w:rsidRPr="00E74A1E">
        <w:rPr>
          <w:spacing w:val="-4"/>
          <w:sz w:val="20"/>
          <w:szCs w:val="20"/>
        </w:rPr>
        <w:t xml:space="preserve"> </w:t>
      </w:r>
      <w:r w:rsidRPr="00E74A1E">
        <w:rPr>
          <w:sz w:val="20"/>
          <w:szCs w:val="20"/>
        </w:rPr>
        <w:t>por</w:t>
      </w:r>
      <w:r w:rsidRPr="00E74A1E">
        <w:rPr>
          <w:spacing w:val="-3"/>
          <w:sz w:val="20"/>
          <w:szCs w:val="20"/>
        </w:rPr>
        <w:t xml:space="preserve"> </w:t>
      </w:r>
      <w:r w:rsidRPr="00E74A1E">
        <w:rPr>
          <w:spacing w:val="-2"/>
          <w:sz w:val="20"/>
          <w:szCs w:val="20"/>
        </w:rPr>
        <w:t>Consórcios</w:t>
      </w:r>
    </w:p>
    <w:p w:rsidR="00CF3627" w:rsidRPr="00AD0813" w:rsidRDefault="007E0AF9" w:rsidP="00C53E6B">
      <w:pPr>
        <w:pStyle w:val="PargrafodaLista"/>
        <w:numPr>
          <w:ilvl w:val="2"/>
          <w:numId w:val="15"/>
        </w:numPr>
        <w:tabs>
          <w:tab w:val="left" w:pos="284"/>
          <w:tab w:val="left" w:pos="880"/>
        </w:tabs>
        <w:spacing w:line="312" w:lineRule="auto"/>
        <w:ind w:left="0" w:right="23" w:firstLine="0"/>
        <w:rPr>
          <w:rFonts w:ascii="Arial" w:hAnsi="Arial" w:cs="Arial"/>
          <w:sz w:val="20"/>
          <w:szCs w:val="20"/>
        </w:rPr>
      </w:pPr>
      <w:r w:rsidRPr="00AD0813">
        <w:rPr>
          <w:rFonts w:ascii="Arial" w:hAnsi="Arial" w:cs="Arial"/>
          <w:sz w:val="20"/>
          <w:szCs w:val="20"/>
        </w:rPr>
        <w:lastRenderedPageBreak/>
        <w:t>Não será permitida a participação de empresas reunidas em consórcio, considerando que o objeto possui natureza comum, baixa complexidade e ampla oferta no mercado, não demandando a conjugação de capacidades técnicas, operacionais ou financeiras de múltiplas empresas para sua adequada execução</w:t>
      </w:r>
      <w:r w:rsidR="00AC5B0C" w:rsidRPr="00AD0813">
        <w:rPr>
          <w:rFonts w:ascii="Arial" w:hAnsi="Arial" w:cs="Arial"/>
          <w:color w:val="000000"/>
          <w:sz w:val="20"/>
          <w:szCs w:val="20"/>
        </w:rPr>
        <w:t>.</w:t>
      </w:r>
      <w:r w:rsidR="00AD0813" w:rsidRPr="00AD0813">
        <w:rPr>
          <w:rFonts w:ascii="Arial" w:hAnsi="Arial" w:cs="Arial"/>
          <w:color w:val="000000"/>
          <w:sz w:val="20"/>
          <w:szCs w:val="20"/>
        </w:rPr>
        <w:t xml:space="preserve"> </w:t>
      </w:r>
      <w:r w:rsidR="00CF3627" w:rsidRPr="00AD0813">
        <w:rPr>
          <w:rFonts w:ascii="Arial" w:hAnsi="Arial" w:cs="Arial"/>
          <w:sz w:val="20"/>
          <w:szCs w:val="20"/>
        </w:rPr>
        <w:t>Tal medida não compromete a competitividade do certame e visa simplificar a gestão e fiscalização da contratação, em observância aos princípios da eficiência e do interesse público</w:t>
      </w:r>
    </w:p>
    <w:p w:rsidR="00EB1B6A" w:rsidRPr="00E74A1E" w:rsidRDefault="00EB1B6A" w:rsidP="00C53E6B">
      <w:pPr>
        <w:pStyle w:val="Corpodetexto"/>
        <w:tabs>
          <w:tab w:val="left" w:pos="284"/>
        </w:tabs>
        <w:ind w:left="0" w:right="23"/>
        <w:jc w:val="both"/>
        <w:rPr>
          <w:rFonts w:ascii="Arial" w:hAnsi="Arial" w:cs="Arial"/>
          <w:sz w:val="20"/>
          <w:szCs w:val="20"/>
        </w:rPr>
      </w:pPr>
    </w:p>
    <w:p w:rsidR="00EB1B6A" w:rsidRPr="00E74A1E" w:rsidRDefault="00AC5B0C" w:rsidP="00C53E6B">
      <w:pPr>
        <w:pStyle w:val="Ttulo2"/>
        <w:numPr>
          <w:ilvl w:val="1"/>
          <w:numId w:val="15"/>
        </w:numPr>
        <w:ind w:left="0" w:right="23" w:firstLine="0"/>
        <w:jc w:val="both"/>
        <w:rPr>
          <w:sz w:val="20"/>
          <w:szCs w:val="20"/>
        </w:rPr>
      </w:pPr>
      <w:r w:rsidRPr="00E74A1E">
        <w:rPr>
          <w:sz w:val="20"/>
          <w:szCs w:val="20"/>
        </w:rPr>
        <w:t>Das</w:t>
      </w:r>
      <w:r w:rsidRPr="00E74A1E">
        <w:rPr>
          <w:spacing w:val="-4"/>
          <w:sz w:val="20"/>
          <w:szCs w:val="20"/>
        </w:rPr>
        <w:t xml:space="preserve"> </w:t>
      </w:r>
      <w:r w:rsidRPr="00E74A1E">
        <w:rPr>
          <w:sz w:val="20"/>
          <w:szCs w:val="20"/>
        </w:rPr>
        <w:t>Garantias</w:t>
      </w:r>
      <w:r w:rsidRPr="00E74A1E">
        <w:rPr>
          <w:spacing w:val="-3"/>
          <w:sz w:val="20"/>
          <w:szCs w:val="20"/>
        </w:rPr>
        <w:t xml:space="preserve"> </w:t>
      </w:r>
      <w:r w:rsidRPr="00E74A1E">
        <w:rPr>
          <w:sz w:val="20"/>
          <w:szCs w:val="20"/>
        </w:rPr>
        <w:t>para</w:t>
      </w:r>
      <w:r w:rsidRPr="00E74A1E">
        <w:rPr>
          <w:spacing w:val="-4"/>
          <w:sz w:val="20"/>
          <w:szCs w:val="20"/>
        </w:rPr>
        <w:t xml:space="preserve"> </w:t>
      </w:r>
      <w:r w:rsidRPr="00E74A1E">
        <w:rPr>
          <w:sz w:val="20"/>
          <w:szCs w:val="20"/>
        </w:rPr>
        <w:t>a</w:t>
      </w:r>
      <w:r w:rsidRPr="00E74A1E">
        <w:rPr>
          <w:spacing w:val="-3"/>
          <w:sz w:val="20"/>
          <w:szCs w:val="20"/>
        </w:rPr>
        <w:t xml:space="preserve"> </w:t>
      </w:r>
      <w:r w:rsidRPr="00E74A1E">
        <w:rPr>
          <w:sz w:val="20"/>
          <w:szCs w:val="20"/>
        </w:rPr>
        <w:t>Execução</w:t>
      </w:r>
      <w:r w:rsidRPr="00E74A1E">
        <w:rPr>
          <w:spacing w:val="-5"/>
          <w:sz w:val="20"/>
          <w:szCs w:val="20"/>
        </w:rPr>
        <w:t xml:space="preserve"> </w:t>
      </w:r>
      <w:r w:rsidRPr="00E74A1E">
        <w:rPr>
          <w:sz w:val="20"/>
          <w:szCs w:val="20"/>
        </w:rPr>
        <w:t>ou</w:t>
      </w:r>
      <w:r w:rsidRPr="00E74A1E">
        <w:rPr>
          <w:spacing w:val="-2"/>
          <w:sz w:val="20"/>
          <w:szCs w:val="20"/>
        </w:rPr>
        <w:t xml:space="preserve"> Entrega</w:t>
      </w:r>
    </w:p>
    <w:p w:rsidR="00EB1B6A" w:rsidRPr="00E74A1E" w:rsidRDefault="00AC5B0C" w:rsidP="00C53E6B">
      <w:pPr>
        <w:pStyle w:val="PargrafodaLista"/>
        <w:numPr>
          <w:ilvl w:val="2"/>
          <w:numId w:val="15"/>
        </w:numPr>
        <w:tabs>
          <w:tab w:val="left" w:pos="926"/>
        </w:tabs>
        <w:spacing w:line="312" w:lineRule="auto"/>
        <w:ind w:left="0" w:right="23" w:firstLine="0"/>
        <w:rPr>
          <w:rFonts w:ascii="Arial" w:hAnsi="Arial" w:cs="Arial"/>
          <w:sz w:val="20"/>
          <w:szCs w:val="20"/>
        </w:rPr>
      </w:pPr>
      <w:r w:rsidRPr="00E74A1E">
        <w:rPr>
          <w:rFonts w:ascii="Arial" w:hAnsi="Arial" w:cs="Arial"/>
          <w:sz w:val="20"/>
          <w:szCs w:val="20"/>
        </w:rPr>
        <w:t xml:space="preserve">Não haverá exigência de garantia da contratação ou da execução do objeto, como prevista nos </w:t>
      </w:r>
      <w:r w:rsidRPr="00E74A1E">
        <w:rPr>
          <w:rFonts w:ascii="Arial" w:hAnsi="Arial" w:cs="Arial"/>
          <w:sz w:val="20"/>
          <w:szCs w:val="20"/>
          <w:u w:val="single"/>
        </w:rPr>
        <w:t>arts. 96 e seguintes da Lei 14.133 de 2021</w:t>
      </w:r>
      <w:r w:rsidRPr="00E74A1E">
        <w:rPr>
          <w:rFonts w:ascii="Arial" w:hAnsi="Arial" w:cs="Arial"/>
          <w:sz w:val="20"/>
          <w:szCs w:val="20"/>
        </w:rPr>
        <w:t>, em se considerando a baixa especificidade técnica e não exigência de elevada capacidade de execução.</w:t>
      </w:r>
    </w:p>
    <w:p w:rsidR="00EB1B6A" w:rsidRPr="00E74A1E" w:rsidRDefault="00EB1B6A" w:rsidP="00C53E6B">
      <w:pPr>
        <w:pStyle w:val="Corpodetexto"/>
        <w:ind w:left="0" w:right="23"/>
        <w:rPr>
          <w:rFonts w:ascii="Arial" w:hAnsi="Arial" w:cs="Arial"/>
          <w:sz w:val="20"/>
          <w:szCs w:val="20"/>
        </w:rPr>
      </w:pPr>
    </w:p>
    <w:p w:rsidR="00EB1B6A" w:rsidRPr="00E74A1E" w:rsidRDefault="00AC5B0C" w:rsidP="00C53E6B">
      <w:pPr>
        <w:pStyle w:val="Ttulo1"/>
        <w:numPr>
          <w:ilvl w:val="0"/>
          <w:numId w:val="15"/>
        </w:numPr>
        <w:ind w:left="0" w:right="23" w:firstLine="0"/>
        <w:jc w:val="left"/>
        <w:rPr>
          <w:sz w:val="20"/>
          <w:szCs w:val="20"/>
        </w:rPr>
      </w:pPr>
      <w:r w:rsidRPr="00E74A1E">
        <w:rPr>
          <w:sz w:val="20"/>
          <w:szCs w:val="20"/>
        </w:rPr>
        <w:t>MODELO</w:t>
      </w:r>
      <w:r w:rsidRPr="00E74A1E">
        <w:rPr>
          <w:spacing w:val="-7"/>
          <w:sz w:val="20"/>
          <w:szCs w:val="20"/>
        </w:rPr>
        <w:t xml:space="preserve"> </w:t>
      </w:r>
      <w:r w:rsidRPr="00E74A1E">
        <w:rPr>
          <w:sz w:val="20"/>
          <w:szCs w:val="20"/>
        </w:rPr>
        <w:t>DE</w:t>
      </w:r>
      <w:r w:rsidRPr="00E74A1E">
        <w:rPr>
          <w:spacing w:val="-8"/>
          <w:sz w:val="20"/>
          <w:szCs w:val="20"/>
        </w:rPr>
        <w:t xml:space="preserve"> </w:t>
      </w:r>
      <w:r w:rsidRPr="00E74A1E">
        <w:rPr>
          <w:sz w:val="20"/>
          <w:szCs w:val="20"/>
        </w:rPr>
        <w:t>EXECUÇÃO</w:t>
      </w:r>
      <w:r w:rsidRPr="00E74A1E">
        <w:rPr>
          <w:spacing w:val="-4"/>
          <w:sz w:val="20"/>
          <w:szCs w:val="20"/>
        </w:rPr>
        <w:t xml:space="preserve"> </w:t>
      </w:r>
      <w:r w:rsidRPr="00E74A1E">
        <w:rPr>
          <w:sz w:val="20"/>
          <w:szCs w:val="20"/>
        </w:rPr>
        <w:t>ADEQUADO</w:t>
      </w:r>
      <w:r w:rsidRPr="00E74A1E">
        <w:rPr>
          <w:spacing w:val="-2"/>
          <w:sz w:val="20"/>
          <w:szCs w:val="20"/>
        </w:rPr>
        <w:t xml:space="preserve"> </w:t>
      </w:r>
      <w:r w:rsidRPr="00E74A1E">
        <w:rPr>
          <w:sz w:val="20"/>
          <w:szCs w:val="20"/>
        </w:rPr>
        <w:t>AO</w:t>
      </w:r>
      <w:r w:rsidRPr="00E74A1E">
        <w:rPr>
          <w:spacing w:val="-6"/>
          <w:sz w:val="20"/>
          <w:szCs w:val="20"/>
        </w:rPr>
        <w:t xml:space="preserve"> </w:t>
      </w:r>
      <w:r w:rsidRPr="00E74A1E">
        <w:rPr>
          <w:spacing w:val="-2"/>
          <w:sz w:val="20"/>
          <w:szCs w:val="20"/>
        </w:rPr>
        <w:t>OBJETO</w:t>
      </w:r>
    </w:p>
    <w:p w:rsidR="00EB1B6A" w:rsidRPr="00E74A1E" w:rsidRDefault="00AC5B0C" w:rsidP="00C53E6B">
      <w:pPr>
        <w:pStyle w:val="PargrafodaLista"/>
        <w:numPr>
          <w:ilvl w:val="1"/>
          <w:numId w:val="15"/>
        </w:numPr>
        <w:tabs>
          <w:tab w:val="left" w:pos="737"/>
        </w:tabs>
        <w:spacing w:line="312" w:lineRule="auto"/>
        <w:ind w:left="0" w:right="23" w:firstLine="0"/>
        <w:rPr>
          <w:rFonts w:ascii="Arial" w:hAnsi="Arial" w:cs="Arial"/>
          <w:sz w:val="20"/>
          <w:szCs w:val="20"/>
        </w:rPr>
      </w:pPr>
      <w:r w:rsidRPr="00E74A1E">
        <w:rPr>
          <w:rFonts w:ascii="Arial" w:hAnsi="Arial" w:cs="Arial"/>
          <w:sz w:val="20"/>
          <w:szCs w:val="20"/>
        </w:rPr>
        <w:t>As especificações dos produtos ou dos</w:t>
      </w:r>
      <w:r w:rsidRPr="00E74A1E">
        <w:rPr>
          <w:rFonts w:ascii="Arial" w:hAnsi="Arial" w:cs="Arial"/>
          <w:spacing w:val="24"/>
          <w:sz w:val="20"/>
          <w:szCs w:val="20"/>
        </w:rPr>
        <w:t xml:space="preserve"> </w:t>
      </w:r>
      <w:r w:rsidRPr="00E74A1E">
        <w:rPr>
          <w:rFonts w:ascii="Arial" w:hAnsi="Arial" w:cs="Arial"/>
          <w:sz w:val="20"/>
          <w:szCs w:val="20"/>
        </w:rPr>
        <w:t>serviços e as condições,</w:t>
      </w:r>
      <w:r w:rsidRPr="00E74A1E">
        <w:rPr>
          <w:rFonts w:ascii="Arial" w:hAnsi="Arial" w:cs="Arial"/>
          <w:spacing w:val="24"/>
          <w:sz w:val="20"/>
          <w:szCs w:val="20"/>
        </w:rPr>
        <w:t xml:space="preserve"> </w:t>
      </w:r>
      <w:r w:rsidRPr="00E74A1E">
        <w:rPr>
          <w:rFonts w:ascii="Arial" w:hAnsi="Arial" w:cs="Arial"/>
          <w:sz w:val="20"/>
          <w:szCs w:val="20"/>
        </w:rPr>
        <w:t>prazos e locais para</w:t>
      </w:r>
      <w:r w:rsidRPr="00E74A1E">
        <w:rPr>
          <w:rFonts w:ascii="Arial" w:hAnsi="Arial" w:cs="Arial"/>
          <w:spacing w:val="40"/>
          <w:sz w:val="20"/>
          <w:szCs w:val="20"/>
        </w:rPr>
        <w:t xml:space="preserve"> </w:t>
      </w:r>
      <w:r w:rsidRPr="00E74A1E">
        <w:rPr>
          <w:rFonts w:ascii="Arial" w:hAnsi="Arial" w:cs="Arial"/>
          <w:sz w:val="20"/>
          <w:szCs w:val="20"/>
        </w:rPr>
        <w:t>execução do objeto encontram-se descritas no ETP ou Projeto Básico.</w:t>
      </w:r>
    </w:p>
    <w:p w:rsidR="00EB1B6A" w:rsidRPr="00E74A1E" w:rsidRDefault="00AC5B0C" w:rsidP="00C53E6B">
      <w:pPr>
        <w:pStyle w:val="Corpodetexto"/>
        <w:tabs>
          <w:tab w:val="left" w:pos="1450"/>
        </w:tabs>
        <w:spacing w:line="312" w:lineRule="auto"/>
        <w:ind w:left="0" w:right="23"/>
        <w:rPr>
          <w:rFonts w:ascii="Arial" w:hAnsi="Arial" w:cs="Arial"/>
          <w:sz w:val="20"/>
          <w:szCs w:val="20"/>
        </w:rPr>
      </w:pPr>
      <w:r w:rsidRPr="00E74A1E">
        <w:rPr>
          <w:rFonts w:ascii="Arial" w:hAnsi="Arial" w:cs="Arial"/>
          <w:sz w:val="20"/>
          <w:szCs w:val="20"/>
        </w:rPr>
        <w:t>5.2.</w:t>
      </w:r>
      <w:r w:rsidRPr="00E74A1E">
        <w:rPr>
          <w:rFonts w:ascii="Arial" w:hAnsi="Arial" w:cs="Arial"/>
          <w:spacing w:val="-2"/>
          <w:sz w:val="20"/>
          <w:szCs w:val="20"/>
        </w:rPr>
        <w:t xml:space="preserve"> </w:t>
      </w:r>
      <w:r w:rsidRPr="00E74A1E">
        <w:rPr>
          <w:rFonts w:ascii="Arial" w:hAnsi="Arial" w:cs="Arial"/>
          <w:sz w:val="20"/>
          <w:szCs w:val="20"/>
        </w:rPr>
        <w:t>O</w:t>
      </w:r>
      <w:r w:rsidRPr="00E74A1E">
        <w:rPr>
          <w:rFonts w:ascii="Arial" w:hAnsi="Arial" w:cs="Arial"/>
          <w:spacing w:val="-4"/>
          <w:sz w:val="20"/>
          <w:szCs w:val="20"/>
        </w:rPr>
        <w:t xml:space="preserve"> </w:t>
      </w:r>
      <w:r w:rsidRPr="00E74A1E">
        <w:rPr>
          <w:rFonts w:ascii="Arial" w:hAnsi="Arial" w:cs="Arial"/>
          <w:sz w:val="20"/>
          <w:szCs w:val="20"/>
        </w:rPr>
        <w:t>regime</w:t>
      </w:r>
      <w:r w:rsidRPr="00E74A1E">
        <w:rPr>
          <w:rFonts w:ascii="Arial" w:hAnsi="Arial" w:cs="Arial"/>
          <w:spacing w:val="-2"/>
          <w:sz w:val="20"/>
          <w:szCs w:val="20"/>
        </w:rPr>
        <w:t xml:space="preserve"> </w:t>
      </w:r>
      <w:r w:rsidRPr="00E74A1E">
        <w:rPr>
          <w:rFonts w:ascii="Arial" w:hAnsi="Arial" w:cs="Arial"/>
          <w:sz w:val="20"/>
          <w:szCs w:val="20"/>
        </w:rPr>
        <w:t>de</w:t>
      </w:r>
      <w:r w:rsidRPr="00E74A1E">
        <w:rPr>
          <w:rFonts w:ascii="Arial" w:hAnsi="Arial" w:cs="Arial"/>
          <w:spacing w:val="-5"/>
          <w:sz w:val="20"/>
          <w:szCs w:val="20"/>
        </w:rPr>
        <w:t xml:space="preserve"> </w:t>
      </w:r>
      <w:r w:rsidRPr="00E74A1E">
        <w:rPr>
          <w:rFonts w:ascii="Arial" w:hAnsi="Arial" w:cs="Arial"/>
          <w:sz w:val="20"/>
          <w:szCs w:val="20"/>
        </w:rPr>
        <w:t>fornecimento</w:t>
      </w:r>
      <w:r w:rsidRPr="00E74A1E">
        <w:rPr>
          <w:rFonts w:ascii="Arial" w:hAnsi="Arial" w:cs="Arial"/>
          <w:spacing w:val="-4"/>
          <w:sz w:val="20"/>
          <w:szCs w:val="20"/>
        </w:rPr>
        <w:t xml:space="preserve"> </w:t>
      </w:r>
      <w:r w:rsidRPr="00E74A1E">
        <w:rPr>
          <w:rFonts w:ascii="Arial" w:hAnsi="Arial" w:cs="Arial"/>
          <w:sz w:val="20"/>
          <w:szCs w:val="20"/>
        </w:rPr>
        <w:t>a</w:t>
      </w:r>
      <w:r w:rsidRPr="00E74A1E">
        <w:rPr>
          <w:rFonts w:ascii="Arial" w:hAnsi="Arial" w:cs="Arial"/>
          <w:spacing w:val="-2"/>
          <w:sz w:val="20"/>
          <w:szCs w:val="20"/>
        </w:rPr>
        <w:t xml:space="preserve"> </w:t>
      </w:r>
      <w:r w:rsidRPr="00E74A1E">
        <w:rPr>
          <w:rFonts w:ascii="Arial" w:hAnsi="Arial" w:cs="Arial"/>
          <w:sz w:val="20"/>
          <w:szCs w:val="20"/>
        </w:rPr>
        <w:t>ser</w:t>
      </w:r>
      <w:r w:rsidRPr="00E74A1E">
        <w:rPr>
          <w:rFonts w:ascii="Arial" w:hAnsi="Arial" w:cs="Arial"/>
          <w:spacing w:val="-2"/>
          <w:sz w:val="20"/>
          <w:szCs w:val="20"/>
        </w:rPr>
        <w:t xml:space="preserve"> </w:t>
      </w:r>
      <w:r w:rsidRPr="00E74A1E">
        <w:rPr>
          <w:rFonts w:ascii="Arial" w:hAnsi="Arial" w:cs="Arial"/>
          <w:sz w:val="20"/>
          <w:szCs w:val="20"/>
        </w:rPr>
        <w:t>adotado</w:t>
      </w:r>
      <w:r w:rsidRPr="00E74A1E">
        <w:rPr>
          <w:rFonts w:ascii="Arial" w:hAnsi="Arial" w:cs="Arial"/>
          <w:spacing w:val="-4"/>
          <w:sz w:val="20"/>
          <w:szCs w:val="20"/>
        </w:rPr>
        <w:t xml:space="preserve"> </w:t>
      </w:r>
      <w:r w:rsidRPr="00E74A1E">
        <w:rPr>
          <w:rFonts w:ascii="Arial" w:hAnsi="Arial" w:cs="Arial"/>
          <w:sz w:val="20"/>
          <w:szCs w:val="20"/>
        </w:rPr>
        <w:t>na</w:t>
      </w:r>
      <w:r w:rsidRPr="00E74A1E">
        <w:rPr>
          <w:rFonts w:ascii="Arial" w:hAnsi="Arial" w:cs="Arial"/>
          <w:spacing w:val="-4"/>
          <w:sz w:val="20"/>
          <w:szCs w:val="20"/>
        </w:rPr>
        <w:t xml:space="preserve"> </w:t>
      </w:r>
      <w:r w:rsidRPr="00E74A1E">
        <w:rPr>
          <w:rFonts w:ascii="Arial" w:hAnsi="Arial" w:cs="Arial"/>
          <w:sz w:val="20"/>
          <w:szCs w:val="20"/>
        </w:rPr>
        <w:t>execução</w:t>
      </w:r>
      <w:r w:rsidRPr="00E74A1E">
        <w:rPr>
          <w:rFonts w:ascii="Arial" w:hAnsi="Arial" w:cs="Arial"/>
          <w:spacing w:val="-2"/>
          <w:sz w:val="20"/>
          <w:szCs w:val="20"/>
        </w:rPr>
        <w:t xml:space="preserve"> </w:t>
      </w:r>
      <w:r w:rsidRPr="00E74A1E">
        <w:rPr>
          <w:rFonts w:ascii="Arial" w:hAnsi="Arial" w:cs="Arial"/>
          <w:sz w:val="20"/>
          <w:szCs w:val="20"/>
        </w:rPr>
        <w:t>de</w:t>
      </w:r>
      <w:r w:rsidRPr="00E74A1E">
        <w:rPr>
          <w:rFonts w:ascii="Arial" w:hAnsi="Arial" w:cs="Arial"/>
          <w:spacing w:val="-3"/>
          <w:sz w:val="20"/>
          <w:szCs w:val="20"/>
        </w:rPr>
        <w:t xml:space="preserve"> </w:t>
      </w:r>
      <w:r w:rsidRPr="00E74A1E">
        <w:rPr>
          <w:rFonts w:ascii="Arial" w:hAnsi="Arial" w:cs="Arial"/>
          <w:sz w:val="20"/>
          <w:szCs w:val="20"/>
        </w:rPr>
        <w:t>contratação</w:t>
      </w:r>
      <w:r w:rsidRPr="00E74A1E">
        <w:rPr>
          <w:rFonts w:ascii="Arial" w:hAnsi="Arial" w:cs="Arial"/>
          <w:spacing w:val="-2"/>
          <w:sz w:val="20"/>
          <w:szCs w:val="20"/>
        </w:rPr>
        <w:t xml:space="preserve"> </w:t>
      </w:r>
      <w:r w:rsidRPr="00E74A1E">
        <w:rPr>
          <w:rFonts w:ascii="Arial" w:hAnsi="Arial" w:cs="Arial"/>
          <w:sz w:val="20"/>
          <w:szCs w:val="20"/>
        </w:rPr>
        <w:t xml:space="preserve">será: </w:t>
      </w:r>
      <w:r w:rsidRPr="00E74A1E">
        <w:rPr>
          <w:rFonts w:ascii="Arial" w:hAnsi="Arial" w:cs="Arial"/>
          <w:spacing w:val="-10"/>
          <w:sz w:val="20"/>
          <w:szCs w:val="20"/>
        </w:rPr>
        <w:t>(</w:t>
      </w:r>
      <w:r w:rsidR="008D223E" w:rsidRPr="00E74A1E">
        <w:rPr>
          <w:rFonts w:ascii="Arial" w:hAnsi="Arial" w:cs="Arial"/>
          <w:spacing w:val="-10"/>
          <w:sz w:val="20"/>
          <w:szCs w:val="20"/>
        </w:rPr>
        <w:t>x</w:t>
      </w:r>
      <w:r w:rsidR="00EA25B1" w:rsidRPr="00E74A1E">
        <w:rPr>
          <w:rFonts w:ascii="Arial" w:hAnsi="Arial" w:cs="Arial"/>
          <w:spacing w:val="-10"/>
          <w:sz w:val="20"/>
          <w:szCs w:val="20"/>
        </w:rPr>
        <w:t xml:space="preserve"> </w:t>
      </w:r>
      <w:r w:rsidRPr="00E74A1E">
        <w:rPr>
          <w:rFonts w:ascii="Arial" w:hAnsi="Arial" w:cs="Arial"/>
          <w:sz w:val="20"/>
          <w:szCs w:val="20"/>
        </w:rPr>
        <w:t>) O de entrega ou pelo fornecimento integral;</w:t>
      </w:r>
    </w:p>
    <w:p w:rsidR="00EA25B1" w:rsidRPr="00E74A1E" w:rsidRDefault="00AC5B0C" w:rsidP="00C53E6B">
      <w:pPr>
        <w:pStyle w:val="Corpodetexto"/>
        <w:tabs>
          <w:tab w:val="left" w:pos="1450"/>
        </w:tabs>
        <w:spacing w:line="312" w:lineRule="auto"/>
        <w:ind w:left="0" w:right="23"/>
        <w:rPr>
          <w:rFonts w:ascii="Arial" w:hAnsi="Arial" w:cs="Arial"/>
          <w:sz w:val="20"/>
          <w:szCs w:val="20"/>
        </w:rPr>
      </w:pPr>
      <w:r w:rsidRPr="00E74A1E">
        <w:rPr>
          <w:rFonts w:ascii="Arial" w:hAnsi="Arial" w:cs="Arial"/>
          <w:spacing w:val="-10"/>
          <w:sz w:val="20"/>
          <w:szCs w:val="20"/>
        </w:rPr>
        <w:t>(</w:t>
      </w:r>
      <w:r w:rsidR="00EA25B1" w:rsidRPr="00E74A1E">
        <w:rPr>
          <w:rFonts w:ascii="Arial" w:hAnsi="Arial" w:cs="Arial"/>
          <w:spacing w:val="-10"/>
          <w:sz w:val="20"/>
          <w:szCs w:val="20"/>
        </w:rPr>
        <w:t xml:space="preserve"> </w:t>
      </w:r>
      <w:r w:rsidR="00AD0813">
        <w:rPr>
          <w:rFonts w:ascii="Arial" w:hAnsi="Arial" w:cs="Arial"/>
          <w:spacing w:val="-10"/>
          <w:sz w:val="20"/>
          <w:szCs w:val="20"/>
        </w:rPr>
        <w:t xml:space="preserve">   </w:t>
      </w:r>
      <w:r w:rsidR="00EA25B1" w:rsidRPr="00E74A1E">
        <w:rPr>
          <w:rFonts w:ascii="Arial" w:hAnsi="Arial" w:cs="Arial"/>
          <w:spacing w:val="-10"/>
          <w:sz w:val="20"/>
          <w:szCs w:val="20"/>
        </w:rPr>
        <w:t xml:space="preserve"> </w:t>
      </w:r>
      <w:r w:rsidR="008D223E" w:rsidRPr="00E74A1E">
        <w:rPr>
          <w:rFonts w:ascii="Arial" w:hAnsi="Arial" w:cs="Arial"/>
          <w:spacing w:val="-10"/>
          <w:sz w:val="20"/>
          <w:szCs w:val="20"/>
        </w:rPr>
        <w:t xml:space="preserve"> </w:t>
      </w:r>
      <w:r w:rsidRPr="00E74A1E">
        <w:rPr>
          <w:rFonts w:ascii="Arial" w:hAnsi="Arial" w:cs="Arial"/>
          <w:sz w:val="20"/>
          <w:szCs w:val="20"/>
        </w:rPr>
        <w:t>)</w:t>
      </w:r>
      <w:r w:rsidRPr="00E74A1E">
        <w:rPr>
          <w:rFonts w:ascii="Arial" w:hAnsi="Arial" w:cs="Arial"/>
          <w:spacing w:val="-5"/>
          <w:sz w:val="20"/>
          <w:szCs w:val="20"/>
        </w:rPr>
        <w:t xml:space="preserve"> </w:t>
      </w:r>
      <w:r w:rsidRPr="00E74A1E">
        <w:rPr>
          <w:rFonts w:ascii="Arial" w:hAnsi="Arial" w:cs="Arial"/>
          <w:sz w:val="20"/>
          <w:szCs w:val="20"/>
        </w:rPr>
        <w:t>O</w:t>
      </w:r>
      <w:r w:rsidRPr="00E74A1E">
        <w:rPr>
          <w:rFonts w:ascii="Arial" w:hAnsi="Arial" w:cs="Arial"/>
          <w:spacing w:val="-3"/>
          <w:sz w:val="20"/>
          <w:szCs w:val="20"/>
        </w:rPr>
        <w:t xml:space="preserve"> </w:t>
      </w:r>
      <w:r w:rsidRPr="00E74A1E">
        <w:rPr>
          <w:rFonts w:ascii="Arial" w:hAnsi="Arial" w:cs="Arial"/>
          <w:sz w:val="20"/>
          <w:szCs w:val="20"/>
        </w:rPr>
        <w:t>de</w:t>
      </w:r>
      <w:r w:rsidRPr="00E74A1E">
        <w:rPr>
          <w:rFonts w:ascii="Arial" w:hAnsi="Arial" w:cs="Arial"/>
          <w:spacing w:val="-7"/>
          <w:sz w:val="20"/>
          <w:szCs w:val="20"/>
        </w:rPr>
        <w:t xml:space="preserve"> </w:t>
      </w:r>
      <w:r w:rsidRPr="00E74A1E">
        <w:rPr>
          <w:rFonts w:ascii="Arial" w:hAnsi="Arial" w:cs="Arial"/>
          <w:sz w:val="20"/>
          <w:szCs w:val="20"/>
        </w:rPr>
        <w:t>entrega</w:t>
      </w:r>
      <w:r w:rsidRPr="00E74A1E">
        <w:rPr>
          <w:rFonts w:ascii="Arial" w:hAnsi="Arial" w:cs="Arial"/>
          <w:spacing w:val="-7"/>
          <w:sz w:val="20"/>
          <w:szCs w:val="20"/>
        </w:rPr>
        <w:t xml:space="preserve"> </w:t>
      </w:r>
      <w:r w:rsidRPr="00E74A1E">
        <w:rPr>
          <w:rFonts w:ascii="Arial" w:hAnsi="Arial" w:cs="Arial"/>
          <w:sz w:val="20"/>
          <w:szCs w:val="20"/>
        </w:rPr>
        <w:t>ou</w:t>
      </w:r>
      <w:r w:rsidRPr="00E74A1E">
        <w:rPr>
          <w:rFonts w:ascii="Arial" w:hAnsi="Arial" w:cs="Arial"/>
          <w:spacing w:val="-7"/>
          <w:sz w:val="20"/>
          <w:szCs w:val="20"/>
        </w:rPr>
        <w:t xml:space="preserve"> </w:t>
      </w:r>
      <w:r w:rsidRPr="00E74A1E">
        <w:rPr>
          <w:rFonts w:ascii="Arial" w:hAnsi="Arial" w:cs="Arial"/>
          <w:sz w:val="20"/>
          <w:szCs w:val="20"/>
        </w:rPr>
        <w:t>fornecimento</w:t>
      </w:r>
      <w:r w:rsidRPr="00E74A1E">
        <w:rPr>
          <w:rFonts w:ascii="Arial" w:hAnsi="Arial" w:cs="Arial"/>
          <w:spacing w:val="-9"/>
          <w:sz w:val="20"/>
          <w:szCs w:val="20"/>
        </w:rPr>
        <w:t xml:space="preserve"> </w:t>
      </w:r>
      <w:r w:rsidRPr="00E74A1E">
        <w:rPr>
          <w:rFonts w:ascii="Arial" w:hAnsi="Arial" w:cs="Arial"/>
          <w:sz w:val="20"/>
          <w:szCs w:val="20"/>
        </w:rPr>
        <w:t xml:space="preserve">continuado; </w:t>
      </w:r>
    </w:p>
    <w:p w:rsidR="00EB1B6A" w:rsidRPr="00E74A1E" w:rsidRDefault="00AC5B0C" w:rsidP="00C53E6B">
      <w:pPr>
        <w:pStyle w:val="Corpodetexto"/>
        <w:tabs>
          <w:tab w:val="left" w:pos="1450"/>
        </w:tabs>
        <w:spacing w:line="312" w:lineRule="auto"/>
        <w:ind w:left="0" w:right="23"/>
        <w:rPr>
          <w:rFonts w:ascii="Arial" w:hAnsi="Arial" w:cs="Arial"/>
          <w:sz w:val="20"/>
          <w:szCs w:val="20"/>
        </w:rPr>
      </w:pPr>
      <w:r w:rsidRPr="00E74A1E">
        <w:rPr>
          <w:rFonts w:ascii="Arial" w:hAnsi="Arial" w:cs="Arial"/>
          <w:spacing w:val="-10"/>
          <w:sz w:val="20"/>
          <w:szCs w:val="20"/>
        </w:rPr>
        <w:t>(</w:t>
      </w:r>
      <w:r w:rsidR="008D223E" w:rsidRPr="00E74A1E">
        <w:rPr>
          <w:rFonts w:ascii="Arial" w:hAnsi="Arial" w:cs="Arial"/>
          <w:spacing w:val="-10"/>
          <w:sz w:val="20"/>
          <w:szCs w:val="20"/>
        </w:rPr>
        <w:t xml:space="preserve"> </w:t>
      </w:r>
      <w:r w:rsidR="00AD0813" w:rsidRPr="00AD0813">
        <w:rPr>
          <w:rFonts w:ascii="Arial" w:hAnsi="Arial" w:cs="Arial"/>
          <w:b/>
          <w:spacing w:val="-10"/>
          <w:sz w:val="20"/>
          <w:szCs w:val="20"/>
        </w:rPr>
        <w:t>X</w:t>
      </w:r>
      <w:r w:rsidR="008D223E" w:rsidRPr="00AD0813">
        <w:rPr>
          <w:rFonts w:ascii="Arial" w:hAnsi="Arial" w:cs="Arial"/>
          <w:b/>
          <w:spacing w:val="-10"/>
          <w:sz w:val="20"/>
          <w:szCs w:val="20"/>
        </w:rPr>
        <w:t xml:space="preserve"> </w:t>
      </w:r>
      <w:r w:rsidR="008D223E" w:rsidRPr="00E74A1E">
        <w:rPr>
          <w:rFonts w:ascii="Arial" w:hAnsi="Arial" w:cs="Arial"/>
          <w:spacing w:val="-10"/>
          <w:sz w:val="20"/>
          <w:szCs w:val="20"/>
        </w:rPr>
        <w:t xml:space="preserve"> </w:t>
      </w:r>
      <w:r w:rsidRPr="00E74A1E">
        <w:rPr>
          <w:rFonts w:ascii="Arial" w:hAnsi="Arial" w:cs="Arial"/>
          <w:sz w:val="20"/>
          <w:szCs w:val="20"/>
        </w:rPr>
        <w:t>) O de entrega ou fornecimento parcelado.</w:t>
      </w:r>
    </w:p>
    <w:p w:rsidR="00EB1B6A" w:rsidRPr="00E74A1E" w:rsidRDefault="00EB1B6A" w:rsidP="00C53E6B">
      <w:pPr>
        <w:pStyle w:val="Corpodetexto"/>
        <w:spacing w:before="72"/>
        <w:ind w:left="0" w:right="23"/>
        <w:rPr>
          <w:rFonts w:ascii="Arial" w:hAnsi="Arial" w:cs="Arial"/>
          <w:sz w:val="20"/>
          <w:szCs w:val="20"/>
        </w:rPr>
      </w:pPr>
    </w:p>
    <w:p w:rsidR="00EB1B6A" w:rsidRPr="00E74A1E" w:rsidRDefault="00AC5B0C" w:rsidP="00C53E6B">
      <w:pPr>
        <w:pStyle w:val="Ttulo1"/>
        <w:numPr>
          <w:ilvl w:val="0"/>
          <w:numId w:val="15"/>
        </w:numPr>
        <w:spacing w:before="1"/>
        <w:ind w:left="0" w:right="23" w:firstLine="0"/>
        <w:jc w:val="left"/>
        <w:rPr>
          <w:sz w:val="20"/>
          <w:szCs w:val="20"/>
        </w:rPr>
      </w:pPr>
      <w:r w:rsidRPr="00E74A1E">
        <w:rPr>
          <w:sz w:val="20"/>
          <w:szCs w:val="20"/>
        </w:rPr>
        <w:t>GESTÃO</w:t>
      </w:r>
      <w:r w:rsidRPr="00E74A1E">
        <w:rPr>
          <w:spacing w:val="-7"/>
          <w:sz w:val="20"/>
          <w:szCs w:val="20"/>
        </w:rPr>
        <w:t xml:space="preserve"> </w:t>
      </w:r>
      <w:r w:rsidRPr="00E74A1E">
        <w:rPr>
          <w:sz w:val="20"/>
          <w:szCs w:val="20"/>
        </w:rPr>
        <w:t>E</w:t>
      </w:r>
      <w:r w:rsidRPr="00E74A1E">
        <w:rPr>
          <w:spacing w:val="-3"/>
          <w:sz w:val="20"/>
          <w:szCs w:val="20"/>
        </w:rPr>
        <w:t xml:space="preserve"> </w:t>
      </w:r>
      <w:r w:rsidRPr="00E74A1E">
        <w:rPr>
          <w:sz w:val="20"/>
          <w:szCs w:val="20"/>
        </w:rPr>
        <w:t>ACOMPANHAMENTO</w:t>
      </w:r>
      <w:r w:rsidRPr="00E74A1E">
        <w:rPr>
          <w:spacing w:val="-5"/>
          <w:sz w:val="20"/>
          <w:szCs w:val="20"/>
        </w:rPr>
        <w:t xml:space="preserve"> </w:t>
      </w:r>
      <w:r w:rsidRPr="00E74A1E">
        <w:rPr>
          <w:sz w:val="20"/>
          <w:szCs w:val="20"/>
        </w:rPr>
        <w:t>DO</w:t>
      </w:r>
      <w:r w:rsidRPr="00E74A1E">
        <w:rPr>
          <w:spacing w:val="-6"/>
          <w:sz w:val="20"/>
          <w:szCs w:val="20"/>
        </w:rPr>
        <w:t xml:space="preserve"> </w:t>
      </w:r>
      <w:r w:rsidRPr="00E74A1E">
        <w:rPr>
          <w:spacing w:val="-2"/>
          <w:sz w:val="20"/>
          <w:szCs w:val="20"/>
        </w:rPr>
        <w:t>CONTRATO</w:t>
      </w:r>
    </w:p>
    <w:p w:rsidR="00EB1B6A" w:rsidRPr="00E74A1E" w:rsidRDefault="00AC5B0C" w:rsidP="00C53E6B">
      <w:pPr>
        <w:pStyle w:val="PargrafodaLista"/>
        <w:numPr>
          <w:ilvl w:val="1"/>
          <w:numId w:val="15"/>
        </w:numPr>
        <w:tabs>
          <w:tab w:val="left" w:pos="712"/>
        </w:tabs>
        <w:spacing w:before="1" w:line="314" w:lineRule="auto"/>
        <w:ind w:left="0" w:right="23" w:firstLine="0"/>
        <w:rPr>
          <w:rFonts w:ascii="Arial" w:hAnsi="Arial" w:cs="Arial"/>
          <w:sz w:val="20"/>
          <w:szCs w:val="20"/>
        </w:rPr>
      </w:pPr>
      <w:r w:rsidRPr="00E74A1E">
        <w:rPr>
          <w:rFonts w:ascii="Arial" w:hAnsi="Arial" w:cs="Arial"/>
          <w:noProof/>
          <w:sz w:val="20"/>
          <w:szCs w:val="20"/>
          <w:lang w:val="pt-BR" w:eastAsia="pt-BR"/>
        </w:rPr>
        <mc:AlternateContent>
          <mc:Choice Requires="wps">
            <w:drawing>
              <wp:anchor distT="0" distB="0" distL="0" distR="0" simplePos="0" relativeHeight="487322112" behindDoc="1" locked="0" layoutInCell="1" allowOverlap="1">
                <wp:simplePos x="0" y="0"/>
                <wp:positionH relativeFrom="page">
                  <wp:posOffset>5001767</wp:posOffset>
                </wp:positionH>
                <wp:positionV relativeFrom="paragraph">
                  <wp:posOffset>94194</wp:posOffset>
                </wp:positionV>
                <wp:extent cx="40005" cy="7620"/>
                <wp:effectExtent l="0" t="0" r="0" b="0"/>
                <wp:wrapNone/>
                <wp:docPr id="8" name="Graphic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0005" cy="7620"/>
                        </a:xfrm>
                        <a:custGeom>
                          <a:avLst/>
                          <a:gdLst/>
                          <a:ahLst/>
                          <a:cxnLst/>
                          <a:rect l="l" t="t" r="r" b="b"/>
                          <a:pathLst>
                            <a:path w="40005" h="7620">
                              <a:moveTo>
                                <a:pt x="39624" y="7619"/>
                              </a:moveTo>
                              <a:lnTo>
                                <a:pt x="0" y="7619"/>
                              </a:lnTo>
                              <a:lnTo>
                                <a:pt x="0" y="0"/>
                              </a:lnTo>
                              <a:lnTo>
                                <a:pt x="39624" y="0"/>
                              </a:lnTo>
                              <a:lnTo>
                                <a:pt x="39624" y="7619"/>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46091DD" id="Graphic 8" o:spid="_x0000_s1026" style="position:absolute;margin-left:393.85pt;margin-top:7.4pt;width:3.15pt;height:.6pt;z-index:-15994368;visibility:visible;mso-wrap-style:square;mso-wrap-distance-left:0;mso-wrap-distance-top:0;mso-wrap-distance-right:0;mso-wrap-distance-bottom:0;mso-position-horizontal:absolute;mso-position-horizontal-relative:page;mso-position-vertical:absolute;mso-position-vertical-relative:text;v-text-anchor:top" coordsize="40005,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" path="m39624,7619l,7619,,,39624,r,7619xe" fillcolor="black" stroked="f">
                <v:path arrowok="t"/>
                <w10:wrap anchorx="page"/>
              </v:shape>
            </w:pict>
          </mc:Fallback>
        </mc:AlternateContent>
      </w:r>
      <w:r w:rsidR="00CF3627" w:rsidRPr="00E74A1E">
        <w:rPr>
          <w:rFonts w:ascii="Arial" w:hAnsi="Arial" w:cs="Arial"/>
          <w:sz w:val="20"/>
          <w:szCs w:val="20"/>
        </w:rPr>
        <w:t xml:space="preserve"> A gestão e fiscalização da contratação serão realizadas por servidor</w:t>
      </w:r>
      <w:r w:rsidR="00EA525A" w:rsidRPr="00E74A1E">
        <w:rPr>
          <w:rFonts w:ascii="Arial" w:hAnsi="Arial" w:cs="Arial"/>
          <w:sz w:val="20"/>
          <w:szCs w:val="20"/>
        </w:rPr>
        <w:t>es</w:t>
      </w:r>
      <w:r w:rsidR="00CF3627" w:rsidRPr="00E74A1E">
        <w:rPr>
          <w:rFonts w:ascii="Arial" w:hAnsi="Arial" w:cs="Arial"/>
          <w:sz w:val="20"/>
          <w:szCs w:val="20"/>
        </w:rPr>
        <w:t xml:space="preserve"> formalmente designado</w:t>
      </w:r>
      <w:r w:rsidR="00EA525A" w:rsidRPr="00E74A1E">
        <w:rPr>
          <w:rFonts w:ascii="Arial" w:hAnsi="Arial" w:cs="Arial"/>
          <w:sz w:val="20"/>
          <w:szCs w:val="20"/>
        </w:rPr>
        <w:t>s</w:t>
      </w:r>
      <w:r w:rsidR="00CF3627" w:rsidRPr="00E74A1E">
        <w:rPr>
          <w:rFonts w:ascii="Arial" w:hAnsi="Arial" w:cs="Arial"/>
          <w:sz w:val="20"/>
          <w:szCs w:val="20"/>
        </w:rPr>
        <w:t xml:space="preserve"> pela Administração, nos termos da Lei nº 14.133/2021, cabendo-lhe</w:t>
      </w:r>
      <w:r w:rsidR="00EA525A" w:rsidRPr="00E74A1E">
        <w:rPr>
          <w:rFonts w:ascii="Arial" w:hAnsi="Arial" w:cs="Arial"/>
          <w:sz w:val="20"/>
          <w:szCs w:val="20"/>
        </w:rPr>
        <w:t>s</w:t>
      </w:r>
      <w:r w:rsidR="00CF3627" w:rsidRPr="00E74A1E">
        <w:rPr>
          <w:rFonts w:ascii="Arial" w:hAnsi="Arial" w:cs="Arial"/>
          <w:sz w:val="20"/>
          <w:szCs w:val="20"/>
        </w:rPr>
        <w:t xml:space="preserve"> acompanhar a entrega dos materiais, verificar o cumprimento das especificações contratadas e atestar o recebimento dos produtos.</w:t>
      </w:r>
    </w:p>
    <w:p w:rsidR="00EA525A" w:rsidRPr="00AD0813" w:rsidRDefault="00CF3627" w:rsidP="00C53E6B">
      <w:pPr>
        <w:pStyle w:val="PargrafodaLista"/>
        <w:numPr>
          <w:ilvl w:val="1"/>
          <w:numId w:val="15"/>
        </w:numPr>
        <w:tabs>
          <w:tab w:val="left" w:pos="712"/>
        </w:tabs>
        <w:spacing w:before="1" w:line="314" w:lineRule="auto"/>
        <w:ind w:left="0" w:right="23" w:firstLine="0"/>
        <w:rPr>
          <w:rFonts w:ascii="Arial" w:hAnsi="Arial" w:cs="Arial"/>
          <w:sz w:val="20"/>
          <w:szCs w:val="20"/>
        </w:rPr>
      </w:pPr>
      <w:r w:rsidRPr="00AD0813">
        <w:rPr>
          <w:rFonts w:ascii="Arial" w:hAnsi="Arial" w:cs="Arial"/>
          <w:sz w:val="20"/>
          <w:szCs w:val="20"/>
        </w:rPr>
        <w:t xml:space="preserve">Eventuais ocorrências serão registradas e comunicadas ao contratado para adoção das providências necessárias, visando assegurar a correta execução do objeto e o atendimento </w:t>
      </w:r>
    </w:p>
    <w:p w:rsidR="00CF3627" w:rsidRPr="00E74A1E" w:rsidRDefault="00CF3627" w:rsidP="00C53E6B">
      <w:pPr>
        <w:pStyle w:val="PargrafodaLista"/>
        <w:tabs>
          <w:tab w:val="left" w:pos="712"/>
        </w:tabs>
        <w:spacing w:before="1" w:line="314" w:lineRule="auto"/>
        <w:ind w:left="0" w:right="23"/>
        <w:rPr>
          <w:rFonts w:ascii="Arial" w:hAnsi="Arial" w:cs="Arial"/>
          <w:sz w:val="20"/>
          <w:szCs w:val="20"/>
        </w:rPr>
      </w:pPr>
      <w:r w:rsidRPr="00E74A1E">
        <w:rPr>
          <w:rFonts w:ascii="Arial" w:hAnsi="Arial" w:cs="Arial"/>
          <w:sz w:val="20"/>
          <w:szCs w:val="20"/>
        </w:rPr>
        <w:t>do interesse público.</w:t>
      </w:r>
    </w:p>
    <w:p w:rsidR="00EB1B6A" w:rsidRPr="00E74A1E" w:rsidRDefault="00EB1B6A" w:rsidP="00C53E6B">
      <w:pPr>
        <w:pStyle w:val="Corpodetexto"/>
        <w:ind w:left="0" w:right="23"/>
        <w:rPr>
          <w:rFonts w:ascii="Arial" w:hAnsi="Arial" w:cs="Arial"/>
          <w:sz w:val="20"/>
          <w:szCs w:val="20"/>
        </w:rPr>
      </w:pPr>
    </w:p>
    <w:p w:rsidR="00EB1B6A" w:rsidRPr="00E74A1E" w:rsidRDefault="00AC5B0C" w:rsidP="00C53E6B">
      <w:pPr>
        <w:pStyle w:val="Ttulo1"/>
        <w:numPr>
          <w:ilvl w:val="0"/>
          <w:numId w:val="15"/>
        </w:numPr>
        <w:ind w:left="0" w:right="23" w:firstLine="0"/>
        <w:jc w:val="both"/>
        <w:rPr>
          <w:sz w:val="20"/>
          <w:szCs w:val="20"/>
        </w:rPr>
      </w:pPr>
      <w:r w:rsidRPr="00E74A1E">
        <w:rPr>
          <w:sz w:val="20"/>
          <w:szCs w:val="20"/>
        </w:rPr>
        <w:t>CRITÉRIOS</w:t>
      </w:r>
      <w:r w:rsidRPr="00E74A1E">
        <w:rPr>
          <w:spacing w:val="-9"/>
          <w:sz w:val="20"/>
          <w:szCs w:val="20"/>
        </w:rPr>
        <w:t xml:space="preserve"> </w:t>
      </w:r>
      <w:r w:rsidRPr="00E74A1E">
        <w:rPr>
          <w:sz w:val="20"/>
          <w:szCs w:val="20"/>
        </w:rPr>
        <w:t>DE</w:t>
      </w:r>
      <w:r w:rsidRPr="00E74A1E">
        <w:rPr>
          <w:spacing w:val="-7"/>
          <w:sz w:val="20"/>
          <w:szCs w:val="20"/>
        </w:rPr>
        <w:t xml:space="preserve"> </w:t>
      </w:r>
      <w:r w:rsidRPr="00E74A1E">
        <w:rPr>
          <w:sz w:val="20"/>
          <w:szCs w:val="20"/>
        </w:rPr>
        <w:t>RECEBIMENTO/MEDIÇÃO</w:t>
      </w:r>
      <w:r w:rsidRPr="00E74A1E">
        <w:rPr>
          <w:spacing w:val="-5"/>
          <w:sz w:val="20"/>
          <w:szCs w:val="20"/>
        </w:rPr>
        <w:t xml:space="preserve"> </w:t>
      </w:r>
      <w:r w:rsidRPr="00E74A1E">
        <w:rPr>
          <w:sz w:val="20"/>
          <w:szCs w:val="20"/>
        </w:rPr>
        <w:t>E</w:t>
      </w:r>
      <w:r w:rsidRPr="00E74A1E">
        <w:rPr>
          <w:spacing w:val="-6"/>
          <w:sz w:val="20"/>
          <w:szCs w:val="20"/>
        </w:rPr>
        <w:t xml:space="preserve"> </w:t>
      </w:r>
      <w:r w:rsidRPr="00E74A1E">
        <w:rPr>
          <w:spacing w:val="-2"/>
          <w:sz w:val="20"/>
          <w:szCs w:val="20"/>
        </w:rPr>
        <w:t>PAGAMENTO</w:t>
      </w:r>
    </w:p>
    <w:p w:rsidR="00EB1B6A" w:rsidRPr="00E74A1E" w:rsidRDefault="00AC5B0C" w:rsidP="00C53E6B">
      <w:pPr>
        <w:pStyle w:val="Ttulo2"/>
        <w:numPr>
          <w:ilvl w:val="1"/>
          <w:numId w:val="15"/>
        </w:numPr>
        <w:tabs>
          <w:tab w:val="left" w:pos="712"/>
        </w:tabs>
        <w:ind w:left="0" w:right="23" w:firstLine="0"/>
        <w:jc w:val="both"/>
        <w:rPr>
          <w:sz w:val="20"/>
          <w:szCs w:val="20"/>
        </w:rPr>
      </w:pPr>
      <w:r w:rsidRPr="00E74A1E">
        <w:rPr>
          <w:sz w:val="20"/>
          <w:szCs w:val="20"/>
        </w:rPr>
        <w:t>Dos</w:t>
      </w:r>
      <w:r w:rsidRPr="00E74A1E">
        <w:rPr>
          <w:spacing w:val="-5"/>
          <w:sz w:val="20"/>
          <w:szCs w:val="20"/>
        </w:rPr>
        <w:t xml:space="preserve"> </w:t>
      </w:r>
      <w:r w:rsidRPr="00E74A1E">
        <w:rPr>
          <w:sz w:val="20"/>
          <w:szCs w:val="20"/>
        </w:rPr>
        <w:t>Critérios</w:t>
      </w:r>
      <w:r w:rsidRPr="00E74A1E">
        <w:rPr>
          <w:spacing w:val="-5"/>
          <w:sz w:val="20"/>
          <w:szCs w:val="20"/>
        </w:rPr>
        <w:t xml:space="preserve"> </w:t>
      </w:r>
      <w:r w:rsidRPr="00E74A1E">
        <w:rPr>
          <w:sz w:val="20"/>
          <w:szCs w:val="20"/>
        </w:rPr>
        <w:t>de</w:t>
      </w:r>
      <w:r w:rsidRPr="00E74A1E">
        <w:rPr>
          <w:spacing w:val="-2"/>
          <w:sz w:val="20"/>
          <w:szCs w:val="20"/>
        </w:rPr>
        <w:t xml:space="preserve"> </w:t>
      </w:r>
      <w:r w:rsidRPr="00E74A1E">
        <w:rPr>
          <w:sz w:val="20"/>
          <w:szCs w:val="20"/>
        </w:rPr>
        <w:t>Recebimento</w:t>
      </w:r>
      <w:r w:rsidRPr="00E74A1E">
        <w:rPr>
          <w:spacing w:val="-3"/>
          <w:sz w:val="20"/>
          <w:szCs w:val="20"/>
        </w:rPr>
        <w:t xml:space="preserve"> </w:t>
      </w:r>
      <w:r w:rsidRPr="00E74A1E">
        <w:rPr>
          <w:sz w:val="20"/>
          <w:szCs w:val="20"/>
        </w:rPr>
        <w:t>do</w:t>
      </w:r>
      <w:r w:rsidRPr="00E74A1E">
        <w:rPr>
          <w:spacing w:val="-6"/>
          <w:sz w:val="20"/>
          <w:szCs w:val="20"/>
        </w:rPr>
        <w:t xml:space="preserve"> </w:t>
      </w:r>
      <w:r w:rsidRPr="00E74A1E">
        <w:rPr>
          <w:sz w:val="20"/>
          <w:szCs w:val="20"/>
        </w:rPr>
        <w:t>Produto</w:t>
      </w:r>
      <w:r w:rsidRPr="00E74A1E">
        <w:rPr>
          <w:spacing w:val="-2"/>
          <w:sz w:val="20"/>
          <w:szCs w:val="20"/>
        </w:rPr>
        <w:t>:</w:t>
      </w:r>
    </w:p>
    <w:p w:rsidR="00CF3627" w:rsidRPr="00E74A1E" w:rsidRDefault="00CF3627" w:rsidP="00C53E6B">
      <w:pPr>
        <w:pStyle w:val="PargrafodaLista"/>
        <w:numPr>
          <w:ilvl w:val="2"/>
          <w:numId w:val="9"/>
        </w:numPr>
        <w:tabs>
          <w:tab w:val="left" w:pos="898"/>
        </w:tabs>
        <w:spacing w:line="312" w:lineRule="auto"/>
        <w:ind w:left="0" w:right="23" w:firstLine="0"/>
        <w:rPr>
          <w:rFonts w:ascii="Arial" w:hAnsi="Arial" w:cs="Arial"/>
          <w:sz w:val="20"/>
          <w:szCs w:val="20"/>
        </w:rPr>
      </w:pPr>
      <w:r w:rsidRPr="00E74A1E">
        <w:rPr>
          <w:rFonts w:ascii="Arial" w:hAnsi="Arial" w:cs="Arial"/>
          <w:sz w:val="20"/>
          <w:szCs w:val="20"/>
        </w:rPr>
        <w:t>O recebimento dos produtos ocorrerá mediante conferência das quantidades, especificações e condições dos itens entregues, verificando-se sua conformidade com o Termo de Referência e a proposta vencedora.</w:t>
      </w:r>
    </w:p>
    <w:p w:rsidR="008D223E" w:rsidRPr="00E74A1E" w:rsidRDefault="00CF3627" w:rsidP="00C53E6B">
      <w:pPr>
        <w:pStyle w:val="PargrafodaLista"/>
        <w:numPr>
          <w:ilvl w:val="2"/>
          <w:numId w:val="9"/>
        </w:numPr>
        <w:tabs>
          <w:tab w:val="left" w:pos="898"/>
        </w:tabs>
        <w:spacing w:line="312" w:lineRule="auto"/>
        <w:ind w:left="0" w:right="23" w:firstLine="0"/>
        <w:rPr>
          <w:rFonts w:ascii="Arial" w:hAnsi="Arial" w:cs="Arial"/>
          <w:sz w:val="20"/>
          <w:szCs w:val="20"/>
        </w:rPr>
      </w:pPr>
      <w:r w:rsidRPr="00E74A1E">
        <w:rPr>
          <w:rFonts w:ascii="Arial" w:hAnsi="Arial" w:cs="Arial"/>
          <w:sz w:val="20"/>
          <w:szCs w:val="20"/>
        </w:rPr>
        <w:t>Somente serão recebidos definitivamente os produtos que atenderem integralmente às exigências da contratação, podendo a Administração rejeitar aqueles que apresentarem defeitos, avarias ou desconformidades, sem ônus adicional para o Município.</w:t>
      </w:r>
      <w:r w:rsidR="00AC5B0C" w:rsidRPr="00E74A1E">
        <w:rPr>
          <w:rFonts w:ascii="Arial" w:hAnsi="Arial" w:cs="Arial"/>
          <w:sz w:val="20"/>
          <w:szCs w:val="20"/>
        </w:rPr>
        <w:t xml:space="preserve"> </w:t>
      </w:r>
    </w:p>
    <w:p w:rsidR="00EB1B6A" w:rsidRPr="00E74A1E" w:rsidRDefault="00EB1B6A" w:rsidP="00C53E6B">
      <w:pPr>
        <w:pStyle w:val="Corpodetexto"/>
        <w:ind w:left="0" w:right="23"/>
        <w:rPr>
          <w:rFonts w:ascii="Arial" w:hAnsi="Arial" w:cs="Arial"/>
          <w:sz w:val="20"/>
          <w:szCs w:val="20"/>
        </w:rPr>
      </w:pPr>
    </w:p>
    <w:p w:rsidR="00EB1B6A" w:rsidRPr="00E74A1E" w:rsidRDefault="00AC5B0C" w:rsidP="00C53E6B">
      <w:pPr>
        <w:pStyle w:val="Ttulo2"/>
        <w:numPr>
          <w:ilvl w:val="1"/>
          <w:numId w:val="15"/>
        </w:numPr>
        <w:spacing w:before="1"/>
        <w:ind w:left="0" w:right="23" w:firstLine="0"/>
        <w:rPr>
          <w:sz w:val="20"/>
          <w:szCs w:val="20"/>
        </w:rPr>
      </w:pPr>
      <w:r w:rsidRPr="00E74A1E">
        <w:rPr>
          <w:sz w:val="20"/>
          <w:szCs w:val="20"/>
        </w:rPr>
        <w:t>Do</w:t>
      </w:r>
      <w:r w:rsidRPr="00E74A1E">
        <w:rPr>
          <w:spacing w:val="-2"/>
          <w:sz w:val="20"/>
          <w:szCs w:val="20"/>
        </w:rPr>
        <w:t xml:space="preserve"> </w:t>
      </w:r>
      <w:r w:rsidRPr="00E74A1E">
        <w:rPr>
          <w:sz w:val="20"/>
          <w:szCs w:val="20"/>
        </w:rPr>
        <w:t>Prazo</w:t>
      </w:r>
      <w:r w:rsidRPr="00E74A1E">
        <w:rPr>
          <w:spacing w:val="-4"/>
          <w:sz w:val="20"/>
          <w:szCs w:val="20"/>
        </w:rPr>
        <w:t xml:space="preserve"> </w:t>
      </w:r>
      <w:r w:rsidRPr="00E74A1E">
        <w:rPr>
          <w:sz w:val="20"/>
          <w:szCs w:val="20"/>
        </w:rPr>
        <w:t>de</w:t>
      </w:r>
      <w:r w:rsidRPr="00E74A1E">
        <w:rPr>
          <w:spacing w:val="-1"/>
          <w:sz w:val="20"/>
          <w:szCs w:val="20"/>
        </w:rPr>
        <w:t xml:space="preserve"> </w:t>
      </w:r>
      <w:r w:rsidRPr="00E74A1E">
        <w:rPr>
          <w:sz w:val="20"/>
          <w:szCs w:val="20"/>
        </w:rPr>
        <w:t>Faturamento</w:t>
      </w:r>
      <w:r w:rsidRPr="00E74A1E">
        <w:rPr>
          <w:spacing w:val="-5"/>
          <w:sz w:val="20"/>
          <w:szCs w:val="20"/>
        </w:rPr>
        <w:t xml:space="preserve"> </w:t>
      </w:r>
      <w:r w:rsidRPr="00E74A1E">
        <w:rPr>
          <w:sz w:val="20"/>
          <w:szCs w:val="20"/>
        </w:rPr>
        <w:t>e</w:t>
      </w:r>
      <w:r w:rsidRPr="00E74A1E">
        <w:rPr>
          <w:spacing w:val="-1"/>
          <w:sz w:val="20"/>
          <w:szCs w:val="20"/>
        </w:rPr>
        <w:t xml:space="preserve"> </w:t>
      </w:r>
      <w:r w:rsidRPr="00E74A1E">
        <w:rPr>
          <w:sz w:val="20"/>
          <w:szCs w:val="20"/>
        </w:rPr>
        <w:t>para</w:t>
      </w:r>
      <w:r w:rsidRPr="00E74A1E">
        <w:rPr>
          <w:spacing w:val="-3"/>
          <w:sz w:val="20"/>
          <w:szCs w:val="20"/>
        </w:rPr>
        <w:t xml:space="preserve"> </w:t>
      </w:r>
      <w:r w:rsidRPr="00E74A1E">
        <w:rPr>
          <w:sz w:val="20"/>
          <w:szCs w:val="20"/>
        </w:rPr>
        <w:t>o</w:t>
      </w:r>
      <w:r w:rsidRPr="00E74A1E">
        <w:rPr>
          <w:spacing w:val="-1"/>
          <w:sz w:val="20"/>
          <w:szCs w:val="20"/>
        </w:rPr>
        <w:t xml:space="preserve"> </w:t>
      </w:r>
      <w:r w:rsidRPr="00E74A1E">
        <w:rPr>
          <w:spacing w:val="-2"/>
          <w:sz w:val="20"/>
          <w:szCs w:val="20"/>
        </w:rPr>
        <w:t>Pagamento</w:t>
      </w:r>
    </w:p>
    <w:p w:rsidR="00CF3627" w:rsidRPr="00E74A1E" w:rsidRDefault="00CF3627" w:rsidP="00C53E6B">
      <w:pPr>
        <w:pStyle w:val="PargrafodaLista"/>
        <w:numPr>
          <w:ilvl w:val="2"/>
          <w:numId w:val="15"/>
        </w:numPr>
        <w:tabs>
          <w:tab w:val="left" w:pos="911"/>
          <w:tab w:val="left" w:pos="6766"/>
        </w:tabs>
        <w:spacing w:line="312" w:lineRule="auto"/>
        <w:ind w:left="0" w:right="23" w:firstLine="0"/>
        <w:rPr>
          <w:rFonts w:ascii="Arial" w:hAnsi="Arial" w:cs="Arial"/>
          <w:sz w:val="20"/>
          <w:szCs w:val="20"/>
        </w:rPr>
      </w:pPr>
      <w:r w:rsidRPr="00E74A1E">
        <w:rPr>
          <w:rFonts w:ascii="Arial" w:hAnsi="Arial" w:cs="Arial"/>
          <w:sz w:val="20"/>
          <w:szCs w:val="20"/>
        </w:rPr>
        <w:t>O faturamento deverá ocorrer após a entrega dos produtos e o respectivo recebimento definitivo pela Administração. O pagamento será efetuado mediante apresentação da Nota Fiscal devidamente atestada pelo fiscal do contrato, observadas as condições previstas no Termo de Referência e a disponibilidade financeira do Município.</w:t>
      </w:r>
    </w:p>
    <w:p w:rsidR="00CF3627" w:rsidRPr="00E74A1E" w:rsidRDefault="00CF3627" w:rsidP="00C53E6B">
      <w:pPr>
        <w:pStyle w:val="PargrafodaLista"/>
        <w:numPr>
          <w:ilvl w:val="2"/>
          <w:numId w:val="15"/>
        </w:numPr>
        <w:tabs>
          <w:tab w:val="left" w:pos="911"/>
          <w:tab w:val="left" w:pos="6766"/>
        </w:tabs>
        <w:spacing w:line="312" w:lineRule="auto"/>
        <w:ind w:left="0" w:right="23" w:firstLine="0"/>
        <w:rPr>
          <w:rFonts w:ascii="Arial" w:hAnsi="Arial" w:cs="Arial"/>
          <w:sz w:val="20"/>
          <w:szCs w:val="20"/>
        </w:rPr>
      </w:pPr>
      <w:r w:rsidRPr="00E74A1E">
        <w:rPr>
          <w:rFonts w:ascii="Arial" w:hAnsi="Arial" w:cs="Arial"/>
          <w:sz w:val="20"/>
          <w:szCs w:val="20"/>
        </w:rPr>
        <w:t>O prazo para pagamento será de até 30 (trinta) dias contados do recebimento da documentação fiscal regular e do ateste da execução do objeto.</w:t>
      </w:r>
      <w:r w:rsidR="00AC5B0C" w:rsidRPr="00E74A1E">
        <w:rPr>
          <w:rFonts w:ascii="Arial" w:hAnsi="Arial" w:cs="Arial"/>
          <w:sz w:val="20"/>
          <w:szCs w:val="20"/>
        </w:rPr>
        <w:t xml:space="preserve"> </w:t>
      </w:r>
    </w:p>
    <w:p w:rsidR="00EB1B6A" w:rsidRPr="00E74A1E" w:rsidRDefault="00EB1B6A" w:rsidP="00C53E6B">
      <w:pPr>
        <w:tabs>
          <w:tab w:val="left" w:pos="946"/>
        </w:tabs>
        <w:spacing w:line="312" w:lineRule="auto"/>
        <w:ind w:left="284" w:right="23"/>
        <w:rPr>
          <w:rFonts w:ascii="Arial" w:hAnsi="Arial" w:cs="Arial"/>
          <w:sz w:val="20"/>
          <w:szCs w:val="20"/>
        </w:rPr>
      </w:pPr>
    </w:p>
    <w:p w:rsidR="00EB1B6A" w:rsidRPr="00E74A1E" w:rsidRDefault="00AC5B0C" w:rsidP="00C53E6B">
      <w:pPr>
        <w:pStyle w:val="Ttulo2"/>
        <w:numPr>
          <w:ilvl w:val="1"/>
          <w:numId w:val="15"/>
        </w:numPr>
        <w:ind w:left="0" w:right="23" w:firstLine="0"/>
        <w:rPr>
          <w:sz w:val="20"/>
          <w:szCs w:val="20"/>
        </w:rPr>
      </w:pPr>
      <w:r w:rsidRPr="00E74A1E">
        <w:rPr>
          <w:sz w:val="20"/>
          <w:szCs w:val="20"/>
        </w:rPr>
        <w:t>Forma</w:t>
      </w:r>
      <w:r w:rsidRPr="00E74A1E">
        <w:rPr>
          <w:spacing w:val="-7"/>
          <w:sz w:val="20"/>
          <w:szCs w:val="20"/>
        </w:rPr>
        <w:t xml:space="preserve"> </w:t>
      </w:r>
      <w:r w:rsidRPr="00E74A1E">
        <w:rPr>
          <w:sz w:val="20"/>
          <w:szCs w:val="20"/>
        </w:rPr>
        <w:t>de</w:t>
      </w:r>
      <w:r w:rsidRPr="00E74A1E">
        <w:rPr>
          <w:spacing w:val="-4"/>
          <w:sz w:val="20"/>
          <w:szCs w:val="20"/>
        </w:rPr>
        <w:t xml:space="preserve"> </w:t>
      </w:r>
      <w:r w:rsidRPr="00E74A1E">
        <w:rPr>
          <w:sz w:val="20"/>
          <w:szCs w:val="20"/>
        </w:rPr>
        <w:t>Pagamento</w:t>
      </w:r>
      <w:r w:rsidRPr="00E74A1E">
        <w:rPr>
          <w:spacing w:val="-2"/>
          <w:sz w:val="20"/>
          <w:szCs w:val="20"/>
        </w:rPr>
        <w:t xml:space="preserve"> </w:t>
      </w:r>
      <w:r w:rsidRPr="00E74A1E">
        <w:rPr>
          <w:sz w:val="20"/>
          <w:szCs w:val="20"/>
        </w:rPr>
        <w:t>de</w:t>
      </w:r>
      <w:r w:rsidRPr="00E74A1E">
        <w:rPr>
          <w:spacing w:val="-3"/>
          <w:sz w:val="20"/>
          <w:szCs w:val="20"/>
        </w:rPr>
        <w:t xml:space="preserve"> </w:t>
      </w:r>
      <w:r w:rsidRPr="00E74A1E">
        <w:rPr>
          <w:sz w:val="20"/>
          <w:szCs w:val="20"/>
        </w:rPr>
        <w:t>Parcela</w:t>
      </w:r>
      <w:r w:rsidRPr="00E74A1E">
        <w:rPr>
          <w:spacing w:val="-6"/>
          <w:sz w:val="20"/>
          <w:szCs w:val="20"/>
        </w:rPr>
        <w:t xml:space="preserve"> </w:t>
      </w:r>
      <w:r w:rsidRPr="00E74A1E">
        <w:rPr>
          <w:spacing w:val="-2"/>
          <w:sz w:val="20"/>
          <w:szCs w:val="20"/>
        </w:rPr>
        <w:t>Recebida</w:t>
      </w:r>
    </w:p>
    <w:p w:rsidR="00EB1B6A" w:rsidRPr="00E74A1E" w:rsidRDefault="00AC5B0C" w:rsidP="00C53E6B">
      <w:pPr>
        <w:pStyle w:val="PargrafodaLista"/>
        <w:numPr>
          <w:ilvl w:val="2"/>
          <w:numId w:val="15"/>
        </w:numPr>
        <w:tabs>
          <w:tab w:val="left" w:pos="935"/>
        </w:tabs>
        <w:spacing w:before="78" w:line="312" w:lineRule="auto"/>
        <w:ind w:left="0" w:right="23" w:firstLine="0"/>
        <w:rPr>
          <w:rFonts w:ascii="Arial" w:hAnsi="Arial" w:cs="Arial"/>
          <w:sz w:val="20"/>
          <w:szCs w:val="20"/>
        </w:rPr>
      </w:pPr>
      <w:r w:rsidRPr="00E74A1E">
        <w:rPr>
          <w:rFonts w:ascii="Arial" w:hAnsi="Arial" w:cs="Arial"/>
          <w:color w:val="000000"/>
          <w:sz w:val="20"/>
          <w:szCs w:val="20"/>
          <w:shd w:val="clear" w:color="auto" w:fill="FFFFFF"/>
        </w:rPr>
        <w:t>O pagamento será processado com a emissão de ordem de pagamento física ou</w:t>
      </w:r>
      <w:r w:rsidRPr="00E74A1E">
        <w:rPr>
          <w:rFonts w:ascii="Arial" w:hAnsi="Arial" w:cs="Arial"/>
          <w:color w:val="000000"/>
          <w:sz w:val="20"/>
          <w:szCs w:val="20"/>
        </w:rPr>
        <w:t xml:space="preserve"> </w:t>
      </w:r>
      <w:r w:rsidRPr="00E74A1E">
        <w:rPr>
          <w:rFonts w:ascii="Arial" w:hAnsi="Arial" w:cs="Arial"/>
          <w:color w:val="000000"/>
          <w:sz w:val="20"/>
          <w:szCs w:val="20"/>
          <w:shd w:val="clear" w:color="auto" w:fill="FFFFFF"/>
        </w:rPr>
        <w:t xml:space="preserve">eletrônica, ou ainda </w:t>
      </w:r>
      <w:r w:rsidRPr="00E74A1E">
        <w:rPr>
          <w:rFonts w:ascii="Arial" w:hAnsi="Arial" w:cs="Arial"/>
          <w:color w:val="000000"/>
          <w:sz w:val="20"/>
          <w:szCs w:val="20"/>
          <w:shd w:val="clear" w:color="auto" w:fill="FFFFFF"/>
        </w:rPr>
        <w:lastRenderedPageBreak/>
        <w:t>por transferência eletrônica via sistema de internet banking, com</w:t>
      </w:r>
      <w:r w:rsidRPr="00E74A1E">
        <w:rPr>
          <w:rFonts w:ascii="Arial" w:hAnsi="Arial" w:cs="Arial"/>
          <w:color w:val="000000"/>
          <w:sz w:val="20"/>
          <w:szCs w:val="20"/>
        </w:rPr>
        <w:t xml:space="preserve"> </w:t>
      </w:r>
      <w:r w:rsidRPr="00E74A1E">
        <w:rPr>
          <w:rFonts w:ascii="Arial" w:hAnsi="Arial" w:cs="Arial"/>
          <w:color w:val="000000"/>
          <w:sz w:val="20"/>
          <w:szCs w:val="20"/>
          <w:shd w:val="clear" w:color="auto" w:fill="FFFFFF"/>
        </w:rPr>
        <w:t>assinaturas legais físicas ou eletrônicas dos titulares das contas bancárias.</w:t>
      </w:r>
    </w:p>
    <w:p w:rsidR="00EB1B6A" w:rsidRPr="00E74A1E" w:rsidRDefault="00AC5B0C" w:rsidP="00C53E6B">
      <w:pPr>
        <w:pStyle w:val="PargrafodaLista"/>
        <w:numPr>
          <w:ilvl w:val="2"/>
          <w:numId w:val="15"/>
        </w:numPr>
        <w:tabs>
          <w:tab w:val="left" w:pos="887"/>
        </w:tabs>
        <w:spacing w:line="312" w:lineRule="auto"/>
        <w:ind w:left="0" w:right="23" w:firstLine="0"/>
        <w:rPr>
          <w:rFonts w:ascii="Arial" w:hAnsi="Arial" w:cs="Arial"/>
          <w:sz w:val="20"/>
          <w:szCs w:val="20"/>
        </w:rPr>
      </w:pPr>
      <w:r w:rsidRPr="00E74A1E">
        <w:rPr>
          <w:rFonts w:ascii="Arial" w:hAnsi="Arial" w:cs="Arial"/>
          <w:sz w:val="20"/>
          <w:szCs w:val="20"/>
        </w:rPr>
        <w:t>A</w:t>
      </w:r>
      <w:r w:rsidRPr="00E74A1E">
        <w:rPr>
          <w:rFonts w:ascii="Arial" w:hAnsi="Arial" w:cs="Arial"/>
          <w:spacing w:val="-8"/>
          <w:sz w:val="20"/>
          <w:szCs w:val="20"/>
        </w:rPr>
        <w:t xml:space="preserve"> </w:t>
      </w:r>
      <w:r w:rsidRPr="00E74A1E">
        <w:rPr>
          <w:rFonts w:ascii="Arial" w:hAnsi="Arial" w:cs="Arial"/>
          <w:sz w:val="20"/>
          <w:szCs w:val="20"/>
        </w:rPr>
        <w:t>retenção</w:t>
      </w:r>
      <w:r w:rsidRPr="00E74A1E">
        <w:rPr>
          <w:rFonts w:ascii="Arial" w:hAnsi="Arial" w:cs="Arial"/>
          <w:spacing w:val="-5"/>
          <w:sz w:val="20"/>
          <w:szCs w:val="20"/>
        </w:rPr>
        <w:t xml:space="preserve"> </w:t>
      </w:r>
      <w:r w:rsidRPr="00E74A1E">
        <w:rPr>
          <w:rFonts w:ascii="Arial" w:hAnsi="Arial" w:cs="Arial"/>
          <w:sz w:val="20"/>
          <w:szCs w:val="20"/>
        </w:rPr>
        <w:t>do</w:t>
      </w:r>
      <w:r w:rsidRPr="00E74A1E">
        <w:rPr>
          <w:rFonts w:ascii="Arial" w:hAnsi="Arial" w:cs="Arial"/>
          <w:spacing w:val="-10"/>
          <w:sz w:val="20"/>
          <w:szCs w:val="20"/>
        </w:rPr>
        <w:t xml:space="preserve"> </w:t>
      </w:r>
      <w:r w:rsidRPr="00E74A1E">
        <w:rPr>
          <w:rFonts w:ascii="Arial" w:hAnsi="Arial" w:cs="Arial"/>
          <w:sz w:val="20"/>
          <w:szCs w:val="20"/>
        </w:rPr>
        <w:t>imposto</w:t>
      </w:r>
      <w:r w:rsidRPr="00E74A1E">
        <w:rPr>
          <w:rFonts w:ascii="Arial" w:hAnsi="Arial" w:cs="Arial"/>
          <w:spacing w:val="-8"/>
          <w:sz w:val="20"/>
          <w:szCs w:val="20"/>
        </w:rPr>
        <w:t xml:space="preserve"> </w:t>
      </w:r>
      <w:r w:rsidRPr="00E74A1E">
        <w:rPr>
          <w:rFonts w:ascii="Arial" w:hAnsi="Arial" w:cs="Arial"/>
          <w:sz w:val="20"/>
          <w:szCs w:val="20"/>
        </w:rPr>
        <w:t>de</w:t>
      </w:r>
      <w:r w:rsidRPr="00E74A1E">
        <w:rPr>
          <w:rFonts w:ascii="Arial" w:hAnsi="Arial" w:cs="Arial"/>
          <w:spacing w:val="-8"/>
          <w:sz w:val="20"/>
          <w:szCs w:val="20"/>
        </w:rPr>
        <w:t xml:space="preserve"> </w:t>
      </w:r>
      <w:r w:rsidRPr="00E74A1E">
        <w:rPr>
          <w:rFonts w:ascii="Arial" w:hAnsi="Arial" w:cs="Arial"/>
          <w:sz w:val="20"/>
          <w:szCs w:val="20"/>
        </w:rPr>
        <w:t>renda</w:t>
      </w:r>
      <w:r w:rsidRPr="00E74A1E">
        <w:rPr>
          <w:rFonts w:ascii="Arial" w:hAnsi="Arial" w:cs="Arial"/>
          <w:spacing w:val="-8"/>
          <w:sz w:val="20"/>
          <w:szCs w:val="20"/>
        </w:rPr>
        <w:t xml:space="preserve"> </w:t>
      </w:r>
      <w:r w:rsidRPr="00E74A1E">
        <w:rPr>
          <w:rFonts w:ascii="Arial" w:hAnsi="Arial" w:cs="Arial"/>
          <w:sz w:val="20"/>
          <w:szCs w:val="20"/>
        </w:rPr>
        <w:t>deverá</w:t>
      </w:r>
      <w:r w:rsidRPr="00E74A1E">
        <w:rPr>
          <w:rFonts w:ascii="Arial" w:hAnsi="Arial" w:cs="Arial"/>
          <w:spacing w:val="-10"/>
          <w:sz w:val="20"/>
          <w:szCs w:val="20"/>
        </w:rPr>
        <w:t xml:space="preserve"> </w:t>
      </w:r>
      <w:r w:rsidRPr="00E74A1E">
        <w:rPr>
          <w:rFonts w:ascii="Arial" w:hAnsi="Arial" w:cs="Arial"/>
          <w:sz w:val="20"/>
          <w:szCs w:val="20"/>
        </w:rPr>
        <w:t>ser</w:t>
      </w:r>
      <w:r w:rsidRPr="00E74A1E">
        <w:rPr>
          <w:rFonts w:ascii="Arial" w:hAnsi="Arial" w:cs="Arial"/>
          <w:spacing w:val="-6"/>
          <w:sz w:val="20"/>
          <w:szCs w:val="20"/>
        </w:rPr>
        <w:t xml:space="preserve"> </w:t>
      </w:r>
      <w:r w:rsidRPr="00E74A1E">
        <w:rPr>
          <w:rFonts w:ascii="Arial" w:hAnsi="Arial" w:cs="Arial"/>
          <w:sz w:val="20"/>
          <w:szCs w:val="20"/>
        </w:rPr>
        <w:t>destacada</w:t>
      </w:r>
      <w:r w:rsidRPr="00E74A1E">
        <w:rPr>
          <w:rFonts w:ascii="Arial" w:hAnsi="Arial" w:cs="Arial"/>
          <w:spacing w:val="-8"/>
          <w:sz w:val="20"/>
          <w:szCs w:val="20"/>
        </w:rPr>
        <w:t xml:space="preserve"> </w:t>
      </w:r>
      <w:r w:rsidRPr="00E74A1E">
        <w:rPr>
          <w:rFonts w:ascii="Arial" w:hAnsi="Arial" w:cs="Arial"/>
          <w:color w:val="212121"/>
          <w:sz w:val="20"/>
          <w:szCs w:val="20"/>
        </w:rPr>
        <w:t>no</w:t>
      </w:r>
      <w:r w:rsidRPr="00E74A1E">
        <w:rPr>
          <w:rFonts w:ascii="Arial" w:hAnsi="Arial" w:cs="Arial"/>
          <w:color w:val="212121"/>
          <w:spacing w:val="-8"/>
          <w:sz w:val="20"/>
          <w:szCs w:val="20"/>
        </w:rPr>
        <w:t xml:space="preserve"> </w:t>
      </w:r>
      <w:r w:rsidRPr="00E74A1E">
        <w:rPr>
          <w:rFonts w:ascii="Arial" w:hAnsi="Arial" w:cs="Arial"/>
          <w:color w:val="212121"/>
          <w:sz w:val="20"/>
          <w:szCs w:val="20"/>
        </w:rPr>
        <w:t>corpo</w:t>
      </w:r>
      <w:r w:rsidRPr="00E74A1E">
        <w:rPr>
          <w:rFonts w:ascii="Arial" w:hAnsi="Arial" w:cs="Arial"/>
          <w:color w:val="212121"/>
          <w:spacing w:val="-8"/>
          <w:sz w:val="20"/>
          <w:szCs w:val="20"/>
        </w:rPr>
        <w:t xml:space="preserve"> </w:t>
      </w:r>
      <w:r w:rsidRPr="00E74A1E">
        <w:rPr>
          <w:rFonts w:ascii="Arial" w:hAnsi="Arial" w:cs="Arial"/>
          <w:color w:val="212121"/>
          <w:sz w:val="20"/>
          <w:szCs w:val="20"/>
        </w:rPr>
        <w:t>do</w:t>
      </w:r>
      <w:r w:rsidRPr="00E74A1E">
        <w:rPr>
          <w:rFonts w:ascii="Arial" w:hAnsi="Arial" w:cs="Arial"/>
          <w:color w:val="212121"/>
          <w:spacing w:val="-8"/>
          <w:sz w:val="20"/>
          <w:szCs w:val="20"/>
        </w:rPr>
        <w:t xml:space="preserve"> </w:t>
      </w:r>
      <w:r w:rsidRPr="00E74A1E">
        <w:rPr>
          <w:rFonts w:ascii="Arial" w:hAnsi="Arial" w:cs="Arial"/>
          <w:color w:val="212121"/>
          <w:sz w:val="20"/>
          <w:szCs w:val="20"/>
        </w:rPr>
        <w:t>documento</w:t>
      </w:r>
      <w:r w:rsidRPr="00E74A1E">
        <w:rPr>
          <w:rFonts w:ascii="Arial" w:hAnsi="Arial" w:cs="Arial"/>
          <w:color w:val="212121"/>
          <w:spacing w:val="-12"/>
          <w:sz w:val="20"/>
          <w:szCs w:val="20"/>
        </w:rPr>
        <w:t xml:space="preserve"> </w:t>
      </w:r>
      <w:r w:rsidRPr="00E74A1E">
        <w:rPr>
          <w:rFonts w:ascii="Arial" w:hAnsi="Arial" w:cs="Arial"/>
          <w:color w:val="212121"/>
          <w:sz w:val="20"/>
          <w:szCs w:val="20"/>
        </w:rPr>
        <w:t>fiscal</w:t>
      </w:r>
      <w:r w:rsidRPr="00E74A1E">
        <w:rPr>
          <w:rFonts w:ascii="Arial" w:hAnsi="Arial" w:cs="Arial"/>
          <w:color w:val="212121"/>
          <w:spacing w:val="-6"/>
          <w:sz w:val="20"/>
          <w:szCs w:val="20"/>
        </w:rPr>
        <w:t xml:space="preserve"> </w:t>
      </w:r>
      <w:r w:rsidRPr="00E74A1E">
        <w:rPr>
          <w:rFonts w:ascii="Arial" w:hAnsi="Arial" w:cs="Arial"/>
          <w:color w:val="212121"/>
          <w:sz w:val="20"/>
          <w:szCs w:val="20"/>
        </w:rPr>
        <w:t>ou equivalente observando os percentuais estabelecidos no ANEXO I da IN da RFB 1.234 de 2012 atualizada e de acordo com o regulamento municipal aplicável.</w:t>
      </w:r>
    </w:p>
    <w:p w:rsidR="00BF3705" w:rsidRPr="00E74A1E" w:rsidRDefault="00AC5B0C" w:rsidP="00C53E6B">
      <w:pPr>
        <w:pStyle w:val="PargrafodaLista"/>
        <w:numPr>
          <w:ilvl w:val="2"/>
          <w:numId w:val="15"/>
        </w:numPr>
        <w:tabs>
          <w:tab w:val="left" w:pos="953"/>
        </w:tabs>
        <w:spacing w:line="312" w:lineRule="auto"/>
        <w:ind w:left="0" w:right="23" w:firstLine="0"/>
        <w:rPr>
          <w:rFonts w:ascii="Arial" w:hAnsi="Arial" w:cs="Arial"/>
          <w:color w:val="212121"/>
          <w:sz w:val="20"/>
          <w:szCs w:val="20"/>
        </w:rPr>
      </w:pPr>
      <w:r w:rsidRPr="00E74A1E">
        <w:rPr>
          <w:rFonts w:ascii="Arial" w:hAnsi="Arial" w:cs="Arial"/>
          <w:color w:val="212121"/>
          <w:sz w:val="20"/>
          <w:szCs w:val="20"/>
        </w:rPr>
        <w:t xml:space="preserve">As empresas optantes pelo Simples Nacional ou que se enquadrem em alguma hipótese de isenção ou não incidência DEVERÃO informar essa condição nos documentos </w:t>
      </w:r>
    </w:p>
    <w:p w:rsidR="00EB1B6A" w:rsidRDefault="00AC5B0C" w:rsidP="00C53E6B">
      <w:pPr>
        <w:pStyle w:val="PargrafodaLista"/>
        <w:tabs>
          <w:tab w:val="left" w:pos="953"/>
        </w:tabs>
        <w:spacing w:line="312" w:lineRule="auto"/>
        <w:ind w:left="0" w:right="23"/>
        <w:rPr>
          <w:rFonts w:ascii="Arial" w:hAnsi="Arial" w:cs="Arial"/>
          <w:color w:val="212121"/>
          <w:sz w:val="20"/>
          <w:szCs w:val="20"/>
        </w:rPr>
      </w:pPr>
      <w:r w:rsidRPr="00E74A1E">
        <w:rPr>
          <w:rFonts w:ascii="Arial" w:hAnsi="Arial" w:cs="Arial"/>
          <w:color w:val="212121"/>
          <w:sz w:val="20"/>
          <w:szCs w:val="20"/>
        </w:rPr>
        <w:t>fiscais, de acordo com art. 4º da IN RFB 1.234 e as normas locais.</w:t>
      </w:r>
    </w:p>
    <w:p w:rsidR="000C0730" w:rsidRDefault="000C0730" w:rsidP="00C53E6B">
      <w:pPr>
        <w:pStyle w:val="PargrafodaLista"/>
        <w:tabs>
          <w:tab w:val="left" w:pos="953"/>
        </w:tabs>
        <w:spacing w:line="312" w:lineRule="auto"/>
        <w:ind w:left="0" w:right="23"/>
        <w:rPr>
          <w:rFonts w:ascii="Arial" w:hAnsi="Arial" w:cs="Arial"/>
          <w:color w:val="212121"/>
          <w:sz w:val="20"/>
          <w:szCs w:val="20"/>
        </w:rPr>
      </w:pPr>
    </w:p>
    <w:p w:rsidR="00AD0813" w:rsidRPr="006B134B" w:rsidRDefault="00AD0813" w:rsidP="00C53E6B">
      <w:pPr>
        <w:keepNext/>
        <w:keepLines/>
        <w:pBdr>
          <w:top w:val="nil"/>
          <w:left w:val="nil"/>
          <w:bottom w:val="nil"/>
          <w:right w:val="nil"/>
          <w:between w:val="nil"/>
        </w:pBdr>
        <w:spacing w:line="312" w:lineRule="auto"/>
        <w:ind w:right="23"/>
        <w:jc w:val="both"/>
        <w:rPr>
          <w:rFonts w:ascii="Arial" w:eastAsia="Arial" w:hAnsi="Arial" w:cs="Arial"/>
          <w:b/>
          <w:color w:val="000000"/>
          <w:sz w:val="20"/>
          <w:szCs w:val="20"/>
        </w:rPr>
      </w:pPr>
      <w:r>
        <w:rPr>
          <w:rFonts w:ascii="Arial" w:eastAsia="Arial" w:hAnsi="Arial" w:cs="Arial"/>
          <w:b/>
          <w:color w:val="000000"/>
          <w:sz w:val="20"/>
          <w:szCs w:val="20"/>
        </w:rPr>
        <w:t>8.</w:t>
      </w:r>
      <w:r w:rsidRPr="006B134B">
        <w:rPr>
          <w:rFonts w:ascii="Arial" w:eastAsia="Arial" w:hAnsi="Arial" w:cs="Arial"/>
          <w:b/>
          <w:color w:val="000000"/>
          <w:sz w:val="20"/>
          <w:szCs w:val="20"/>
        </w:rPr>
        <w:t xml:space="preserve"> FORMA E CRITÉRIOS DE SELEÇÃO DO FORNECEDOR</w:t>
      </w:r>
    </w:p>
    <w:p w:rsidR="00AD0813" w:rsidRPr="006B134B" w:rsidRDefault="00AD0813" w:rsidP="00C53E6B">
      <w:pPr>
        <w:keepNext/>
        <w:keepLines/>
        <w:pBdr>
          <w:top w:val="nil"/>
          <w:left w:val="nil"/>
          <w:bottom w:val="nil"/>
          <w:right w:val="nil"/>
          <w:between w:val="nil"/>
        </w:pBdr>
        <w:spacing w:line="312" w:lineRule="auto"/>
        <w:ind w:right="23"/>
        <w:jc w:val="both"/>
        <w:rPr>
          <w:rFonts w:ascii="Arial" w:eastAsia="Arial" w:hAnsi="Arial" w:cs="Arial"/>
          <w:b/>
          <w:color w:val="000000"/>
          <w:sz w:val="20"/>
          <w:szCs w:val="20"/>
        </w:rPr>
      </w:pPr>
      <w:r>
        <w:rPr>
          <w:rFonts w:ascii="Arial" w:eastAsia="Arial" w:hAnsi="Arial" w:cs="Arial"/>
          <w:b/>
          <w:color w:val="000000"/>
          <w:sz w:val="20"/>
          <w:szCs w:val="20"/>
        </w:rPr>
        <w:t>8.1.</w:t>
      </w:r>
      <w:r w:rsidRPr="006B134B">
        <w:rPr>
          <w:rFonts w:ascii="Arial" w:eastAsia="Arial" w:hAnsi="Arial" w:cs="Arial"/>
          <w:b/>
          <w:color w:val="000000"/>
          <w:sz w:val="20"/>
          <w:szCs w:val="20"/>
        </w:rPr>
        <w:t>Forma de seleção e critério de julgamento da proposta</w:t>
      </w:r>
    </w:p>
    <w:p w:rsidR="00AD0813" w:rsidRPr="006B134B" w:rsidRDefault="00AD0813" w:rsidP="00C53E6B">
      <w:pPr>
        <w:pBdr>
          <w:top w:val="nil"/>
          <w:left w:val="nil"/>
          <w:bottom w:val="nil"/>
          <w:right w:val="nil"/>
          <w:between w:val="nil"/>
        </w:pBdr>
        <w:spacing w:line="312" w:lineRule="auto"/>
        <w:ind w:right="23"/>
        <w:jc w:val="both"/>
        <w:rPr>
          <w:rFonts w:ascii="Arial" w:eastAsia="Arial" w:hAnsi="Arial" w:cs="Arial"/>
          <w:color w:val="000000"/>
          <w:sz w:val="20"/>
          <w:szCs w:val="20"/>
        </w:rPr>
      </w:pPr>
      <w:r w:rsidRPr="006B134B">
        <w:rPr>
          <w:rFonts w:ascii="Arial" w:eastAsia="Arial" w:hAnsi="Arial" w:cs="Arial"/>
          <w:color w:val="000000"/>
          <w:sz w:val="20"/>
          <w:szCs w:val="20"/>
        </w:rPr>
        <w:t xml:space="preserve">10.1.1. O fornecedor será selecionado por meio do procedimento indicado no ETP, na modalidade adequada para as especificações do objeto, com adoção do critério de julgamento por </w:t>
      </w:r>
      <w:r w:rsidRPr="006B134B">
        <w:rPr>
          <w:rFonts w:ascii="Arial" w:eastAsia="Arial" w:hAnsi="Arial" w:cs="Arial"/>
          <w:b/>
          <w:bCs/>
          <w:color w:val="000000"/>
          <w:sz w:val="20"/>
          <w:szCs w:val="20"/>
        </w:rPr>
        <w:t>menor preço</w:t>
      </w:r>
      <w:r w:rsidRPr="006B134B">
        <w:rPr>
          <w:rFonts w:ascii="Arial" w:eastAsia="Arial" w:hAnsi="Arial" w:cs="Arial"/>
          <w:color w:val="000000"/>
          <w:sz w:val="20"/>
          <w:szCs w:val="20"/>
        </w:rPr>
        <w:t>, conforme especificação do objeto.</w:t>
      </w:r>
    </w:p>
    <w:p w:rsidR="00AD0813" w:rsidRPr="006B134B" w:rsidRDefault="00AD0813" w:rsidP="00C53E6B">
      <w:pPr>
        <w:pBdr>
          <w:top w:val="nil"/>
          <w:left w:val="nil"/>
          <w:bottom w:val="nil"/>
          <w:right w:val="nil"/>
          <w:between w:val="nil"/>
        </w:pBdr>
        <w:spacing w:line="312" w:lineRule="auto"/>
        <w:ind w:right="23"/>
        <w:jc w:val="both"/>
        <w:rPr>
          <w:rFonts w:ascii="Arial" w:eastAsia="Arial" w:hAnsi="Arial" w:cs="Arial"/>
          <w:color w:val="000000"/>
          <w:sz w:val="20"/>
          <w:szCs w:val="20"/>
        </w:rPr>
      </w:pPr>
    </w:p>
    <w:p w:rsidR="00AD0813" w:rsidRPr="006B134B" w:rsidRDefault="00AD0813" w:rsidP="00C53E6B">
      <w:pPr>
        <w:pBdr>
          <w:top w:val="nil"/>
          <w:left w:val="nil"/>
          <w:bottom w:val="nil"/>
          <w:right w:val="nil"/>
          <w:between w:val="nil"/>
        </w:pBdr>
        <w:spacing w:line="312" w:lineRule="auto"/>
        <w:ind w:right="23"/>
        <w:jc w:val="both"/>
        <w:rPr>
          <w:rFonts w:ascii="Arial" w:eastAsia="Arial" w:hAnsi="Arial" w:cs="Arial"/>
          <w:b/>
          <w:color w:val="000000"/>
          <w:sz w:val="20"/>
          <w:szCs w:val="20"/>
        </w:rPr>
      </w:pPr>
      <w:r>
        <w:rPr>
          <w:rFonts w:ascii="Arial" w:eastAsia="Arial" w:hAnsi="Arial" w:cs="Arial"/>
          <w:b/>
          <w:color w:val="000000"/>
          <w:sz w:val="20"/>
          <w:szCs w:val="20"/>
        </w:rPr>
        <w:t>8.2.</w:t>
      </w:r>
      <w:r w:rsidRPr="006B134B">
        <w:rPr>
          <w:rFonts w:ascii="Arial" w:eastAsia="Arial" w:hAnsi="Arial" w:cs="Arial"/>
          <w:b/>
          <w:color w:val="000000"/>
          <w:sz w:val="20"/>
          <w:szCs w:val="20"/>
        </w:rPr>
        <w:t xml:space="preserve"> Forma de envio da documentação exigida para habilitação.</w:t>
      </w:r>
    </w:p>
    <w:p w:rsidR="00AD0813" w:rsidRPr="006B134B" w:rsidRDefault="00AD0813" w:rsidP="00C53E6B">
      <w:pPr>
        <w:pBdr>
          <w:top w:val="nil"/>
          <w:left w:val="nil"/>
          <w:bottom w:val="nil"/>
          <w:right w:val="nil"/>
          <w:between w:val="nil"/>
        </w:pBdr>
        <w:spacing w:line="312" w:lineRule="auto"/>
        <w:ind w:right="23"/>
        <w:jc w:val="both"/>
        <w:rPr>
          <w:rFonts w:ascii="Arial" w:eastAsia="Arial" w:hAnsi="Arial" w:cs="Arial"/>
          <w:b/>
          <w:color w:val="000000"/>
          <w:sz w:val="20"/>
          <w:szCs w:val="20"/>
          <w:u w:val="thick" w:color="FF0000"/>
        </w:rPr>
      </w:pPr>
      <w:r w:rsidRPr="006B134B">
        <w:rPr>
          <w:rFonts w:ascii="Arial" w:eastAsia="Arial" w:hAnsi="Arial" w:cs="Arial"/>
          <w:b/>
          <w:color w:val="000000"/>
          <w:sz w:val="20"/>
          <w:szCs w:val="20"/>
          <w:u w:val="thick" w:color="FF0000"/>
        </w:rPr>
        <w:t xml:space="preserve">Orientamos aos licitantes que envie somente os documentos de habilitação relacionados abaixo evitando excesso, em formato PDF, além disso gentileza nomeá-los corretamente para que no momento da análise não induza a erro o Pregoeiro evitando a inabilitação dos interessados. </w:t>
      </w:r>
    </w:p>
    <w:p w:rsidR="00AD0813" w:rsidRPr="006B134B" w:rsidRDefault="00AD0813" w:rsidP="00C53E6B">
      <w:pPr>
        <w:pBdr>
          <w:top w:val="nil"/>
          <w:left w:val="nil"/>
          <w:bottom w:val="nil"/>
          <w:right w:val="nil"/>
          <w:between w:val="nil"/>
        </w:pBdr>
        <w:spacing w:line="312" w:lineRule="auto"/>
        <w:ind w:right="23"/>
        <w:jc w:val="both"/>
        <w:rPr>
          <w:rFonts w:ascii="Arial" w:eastAsia="Arial" w:hAnsi="Arial" w:cs="Arial"/>
          <w:color w:val="000000"/>
          <w:sz w:val="20"/>
          <w:szCs w:val="20"/>
        </w:rPr>
      </w:pPr>
    </w:p>
    <w:p w:rsidR="00AD0813" w:rsidRPr="006B134B" w:rsidRDefault="00AD0813" w:rsidP="00C53E6B">
      <w:pPr>
        <w:keepNext/>
        <w:keepLines/>
        <w:pBdr>
          <w:top w:val="nil"/>
          <w:left w:val="nil"/>
          <w:bottom w:val="nil"/>
          <w:right w:val="nil"/>
          <w:between w:val="nil"/>
        </w:pBdr>
        <w:spacing w:line="312" w:lineRule="auto"/>
        <w:ind w:right="23"/>
        <w:jc w:val="both"/>
        <w:rPr>
          <w:rFonts w:ascii="Arial" w:eastAsia="Arial" w:hAnsi="Arial" w:cs="Arial"/>
          <w:b/>
          <w:color w:val="000000"/>
          <w:sz w:val="20"/>
          <w:szCs w:val="20"/>
        </w:rPr>
      </w:pPr>
      <w:r>
        <w:rPr>
          <w:rFonts w:ascii="Arial" w:eastAsia="Arial" w:hAnsi="Arial" w:cs="Arial"/>
          <w:b/>
          <w:color w:val="000000"/>
          <w:sz w:val="20"/>
          <w:szCs w:val="20"/>
        </w:rPr>
        <w:t>8</w:t>
      </w:r>
      <w:r w:rsidRPr="006B134B">
        <w:rPr>
          <w:rFonts w:ascii="Arial" w:eastAsia="Arial" w:hAnsi="Arial" w:cs="Arial"/>
          <w:b/>
          <w:color w:val="000000"/>
          <w:sz w:val="20"/>
          <w:szCs w:val="20"/>
        </w:rPr>
        <w:t>.3. Exigências de Habilitação para a Contratação</w:t>
      </w:r>
    </w:p>
    <w:p w:rsidR="00AD0813" w:rsidRPr="006B134B" w:rsidRDefault="00AD0813" w:rsidP="00C53E6B">
      <w:pPr>
        <w:pBdr>
          <w:top w:val="nil"/>
          <w:left w:val="nil"/>
          <w:bottom w:val="nil"/>
          <w:right w:val="nil"/>
          <w:between w:val="nil"/>
        </w:pBdr>
        <w:spacing w:line="312" w:lineRule="auto"/>
        <w:ind w:right="23"/>
        <w:jc w:val="both"/>
        <w:rPr>
          <w:rFonts w:ascii="Arial" w:eastAsia="Arial" w:hAnsi="Arial" w:cs="Arial"/>
          <w:sz w:val="20"/>
          <w:szCs w:val="20"/>
        </w:rPr>
      </w:pPr>
      <w:r w:rsidRPr="006B134B">
        <w:rPr>
          <w:rFonts w:ascii="Arial" w:eastAsia="Arial" w:hAnsi="Arial" w:cs="Arial"/>
          <w:sz w:val="20"/>
          <w:szCs w:val="20"/>
        </w:rPr>
        <w:t>Para fins de habilitação, deverá o proponente interessado comprovar os seguintes requisitos de habilitação para o fornecimento ou a prestação dos serviços em foco, a serem conferidos na fase própria de conformidade com o procedimento adotado.</w:t>
      </w:r>
    </w:p>
    <w:p w:rsidR="00AD0813" w:rsidRPr="006B134B" w:rsidRDefault="00AD0813" w:rsidP="00C53E6B">
      <w:pPr>
        <w:pBdr>
          <w:top w:val="nil"/>
          <w:left w:val="nil"/>
          <w:bottom w:val="nil"/>
          <w:right w:val="nil"/>
          <w:between w:val="nil"/>
        </w:pBdr>
        <w:spacing w:line="312" w:lineRule="auto"/>
        <w:ind w:right="23"/>
        <w:jc w:val="both"/>
        <w:rPr>
          <w:rFonts w:ascii="Arial" w:eastAsia="Arial" w:hAnsi="Arial" w:cs="Arial"/>
          <w:sz w:val="20"/>
          <w:szCs w:val="20"/>
        </w:rPr>
      </w:pPr>
    </w:p>
    <w:p w:rsidR="00AD0813" w:rsidRPr="006B134B" w:rsidRDefault="00AD0813" w:rsidP="00C53E6B">
      <w:pPr>
        <w:keepNext/>
        <w:keepLines/>
        <w:pBdr>
          <w:top w:val="nil"/>
          <w:left w:val="nil"/>
          <w:bottom w:val="nil"/>
          <w:right w:val="nil"/>
          <w:between w:val="nil"/>
        </w:pBdr>
        <w:spacing w:line="312" w:lineRule="auto"/>
        <w:ind w:right="23"/>
        <w:jc w:val="both"/>
        <w:rPr>
          <w:rFonts w:ascii="Arial" w:eastAsia="Arial" w:hAnsi="Arial" w:cs="Arial"/>
          <w:b/>
          <w:color w:val="000000"/>
          <w:sz w:val="20"/>
          <w:szCs w:val="20"/>
        </w:rPr>
      </w:pPr>
      <w:r>
        <w:rPr>
          <w:rFonts w:ascii="Arial" w:hAnsi="Arial" w:cs="Arial"/>
          <w:b/>
          <w:sz w:val="20"/>
          <w:szCs w:val="20"/>
        </w:rPr>
        <w:t>8</w:t>
      </w:r>
      <w:r w:rsidRPr="006B134B">
        <w:rPr>
          <w:rFonts w:ascii="Arial" w:hAnsi="Arial" w:cs="Arial"/>
          <w:b/>
          <w:sz w:val="20"/>
          <w:szCs w:val="20"/>
        </w:rPr>
        <w:t xml:space="preserve">.3.1. Referentes à </w:t>
      </w:r>
      <w:r w:rsidRPr="006B134B">
        <w:rPr>
          <w:rFonts w:ascii="Arial" w:eastAsia="Arial" w:hAnsi="Arial" w:cs="Arial"/>
          <w:b/>
          <w:color w:val="000000"/>
          <w:sz w:val="20"/>
          <w:szCs w:val="20"/>
        </w:rPr>
        <w:t>Habilitação Jurídica</w:t>
      </w:r>
    </w:p>
    <w:p w:rsidR="00AD0813" w:rsidRPr="006B134B" w:rsidRDefault="00AD0813" w:rsidP="00C53E6B">
      <w:pPr>
        <w:pBdr>
          <w:top w:val="nil"/>
          <w:left w:val="nil"/>
          <w:bottom w:val="nil"/>
          <w:right w:val="nil"/>
          <w:between w:val="nil"/>
        </w:pBdr>
        <w:spacing w:line="312" w:lineRule="auto"/>
        <w:ind w:left="284" w:right="23"/>
        <w:jc w:val="both"/>
        <w:rPr>
          <w:rFonts w:ascii="Arial" w:eastAsia="Arial" w:hAnsi="Arial" w:cs="Arial"/>
          <w:sz w:val="20"/>
          <w:szCs w:val="20"/>
        </w:rPr>
      </w:pPr>
      <w:bookmarkStart w:id="0" w:name="_heading=h.2et92p0" w:colFirst="0" w:colLast="0"/>
      <w:bookmarkEnd w:id="0"/>
      <w:r>
        <w:rPr>
          <w:rFonts w:ascii="Arial" w:hAnsi="Arial" w:cs="Arial"/>
          <w:b/>
          <w:sz w:val="20"/>
          <w:szCs w:val="20"/>
        </w:rPr>
        <w:t>8</w:t>
      </w:r>
      <w:r w:rsidRPr="006B134B">
        <w:rPr>
          <w:rFonts w:ascii="Arial" w:hAnsi="Arial" w:cs="Arial"/>
          <w:b/>
          <w:sz w:val="20"/>
          <w:szCs w:val="20"/>
        </w:rPr>
        <w:t xml:space="preserve">.3.1.1. Se </w:t>
      </w:r>
      <w:r w:rsidRPr="006B134B">
        <w:rPr>
          <w:rFonts w:ascii="Arial" w:eastAsia="Arial" w:hAnsi="Arial" w:cs="Arial"/>
          <w:b/>
          <w:sz w:val="20"/>
          <w:szCs w:val="20"/>
        </w:rPr>
        <w:t>Pessoa física:</w:t>
      </w:r>
      <w:r w:rsidRPr="006B134B">
        <w:rPr>
          <w:rFonts w:ascii="Arial" w:eastAsia="Arial" w:hAnsi="Arial" w:cs="Arial"/>
          <w:sz w:val="20"/>
          <w:szCs w:val="20"/>
        </w:rPr>
        <w:t xml:space="preserve"> cédula de identidade (RG) ou documento equivalente que, por força de lei, tenha validade para identificação em todo o território nacional;</w:t>
      </w:r>
    </w:p>
    <w:p w:rsidR="00AD0813" w:rsidRPr="006B134B" w:rsidRDefault="00AD0813" w:rsidP="00C53E6B">
      <w:pPr>
        <w:pBdr>
          <w:top w:val="nil"/>
          <w:left w:val="nil"/>
          <w:bottom w:val="nil"/>
          <w:right w:val="nil"/>
          <w:between w:val="nil"/>
        </w:pBdr>
        <w:spacing w:line="312" w:lineRule="auto"/>
        <w:ind w:left="284" w:right="23"/>
        <w:jc w:val="both"/>
        <w:rPr>
          <w:rFonts w:ascii="Arial" w:eastAsia="Arial" w:hAnsi="Arial" w:cs="Arial"/>
          <w:sz w:val="20"/>
          <w:szCs w:val="20"/>
        </w:rPr>
      </w:pPr>
      <w:r>
        <w:rPr>
          <w:rFonts w:ascii="Arial" w:eastAsia="Arial" w:hAnsi="Arial" w:cs="Arial"/>
          <w:b/>
          <w:sz w:val="20"/>
          <w:szCs w:val="20"/>
        </w:rPr>
        <w:t>8</w:t>
      </w:r>
      <w:r w:rsidRPr="006B134B">
        <w:rPr>
          <w:rFonts w:ascii="Arial" w:eastAsia="Arial" w:hAnsi="Arial" w:cs="Arial"/>
          <w:b/>
          <w:sz w:val="20"/>
          <w:szCs w:val="20"/>
        </w:rPr>
        <w:t xml:space="preserve">.3.1.2. </w:t>
      </w:r>
      <w:r w:rsidRPr="006B134B">
        <w:rPr>
          <w:rFonts w:ascii="Arial" w:hAnsi="Arial" w:cs="Arial"/>
          <w:b/>
          <w:sz w:val="20"/>
          <w:szCs w:val="20"/>
        </w:rPr>
        <w:t xml:space="preserve">Se </w:t>
      </w:r>
      <w:r w:rsidRPr="006B134B">
        <w:rPr>
          <w:rFonts w:ascii="Arial" w:eastAsia="Arial" w:hAnsi="Arial" w:cs="Arial"/>
          <w:b/>
          <w:sz w:val="20"/>
          <w:szCs w:val="20"/>
        </w:rPr>
        <w:t>Empresário individual:</w:t>
      </w:r>
      <w:r w:rsidRPr="006B134B">
        <w:rPr>
          <w:rFonts w:ascii="Arial" w:eastAsia="Arial" w:hAnsi="Arial" w:cs="Arial"/>
          <w:sz w:val="20"/>
          <w:szCs w:val="20"/>
        </w:rPr>
        <w:t xml:space="preserve"> sua inscrição no Registro Público de Empresas Mercantis, efetuada perante a Junta Comercial da circunscrição da respectiva sede; </w:t>
      </w:r>
    </w:p>
    <w:p w:rsidR="00AD0813" w:rsidRPr="006B134B" w:rsidRDefault="00AD0813" w:rsidP="00C53E6B">
      <w:pPr>
        <w:pBdr>
          <w:top w:val="nil"/>
          <w:left w:val="nil"/>
          <w:bottom w:val="nil"/>
          <w:right w:val="nil"/>
          <w:between w:val="nil"/>
        </w:pBdr>
        <w:spacing w:line="312" w:lineRule="auto"/>
        <w:ind w:left="284" w:right="23"/>
        <w:jc w:val="both"/>
        <w:rPr>
          <w:rFonts w:ascii="Arial" w:eastAsia="Arial" w:hAnsi="Arial" w:cs="Arial"/>
          <w:sz w:val="20"/>
          <w:szCs w:val="20"/>
        </w:rPr>
      </w:pPr>
      <w:r>
        <w:rPr>
          <w:rFonts w:ascii="Arial" w:eastAsia="Arial" w:hAnsi="Arial" w:cs="Arial"/>
          <w:b/>
          <w:sz w:val="20"/>
          <w:szCs w:val="20"/>
        </w:rPr>
        <w:t>8</w:t>
      </w:r>
      <w:r w:rsidRPr="006B134B">
        <w:rPr>
          <w:rFonts w:ascii="Arial" w:eastAsia="Arial" w:hAnsi="Arial" w:cs="Arial"/>
          <w:b/>
          <w:sz w:val="20"/>
          <w:szCs w:val="20"/>
        </w:rPr>
        <w:t xml:space="preserve">.3.1.3. </w:t>
      </w:r>
      <w:r w:rsidRPr="006B134B">
        <w:rPr>
          <w:rFonts w:ascii="Arial" w:hAnsi="Arial" w:cs="Arial"/>
          <w:b/>
          <w:sz w:val="20"/>
          <w:szCs w:val="20"/>
        </w:rPr>
        <w:t xml:space="preserve">Se </w:t>
      </w:r>
      <w:r w:rsidRPr="006B134B">
        <w:rPr>
          <w:rFonts w:ascii="Arial" w:eastAsia="Arial" w:hAnsi="Arial" w:cs="Arial"/>
          <w:b/>
          <w:sz w:val="20"/>
          <w:szCs w:val="20"/>
        </w:rPr>
        <w:t>Microempreendedor Individual ou MEI:</w:t>
      </w:r>
      <w:r w:rsidRPr="006B134B">
        <w:rPr>
          <w:rFonts w:ascii="Arial" w:eastAsia="Arial" w:hAnsi="Arial" w:cs="Arial"/>
          <w:sz w:val="20"/>
          <w:szCs w:val="20"/>
        </w:rPr>
        <w:t xml:space="preserve"> o Certificado da Condição de Microempreendedor Individual ou CCMEI, de aceitação condicionada à verificação no sítio (plataforma): </w:t>
      </w:r>
      <w:hyperlink r:id="rId8" w:history="1">
        <w:r w:rsidRPr="006B134B">
          <w:rPr>
            <w:rStyle w:val="Hyperlink"/>
            <w:rFonts w:ascii="Arial" w:eastAsia="Arial" w:hAnsi="Arial" w:cs="Arial"/>
            <w:i/>
            <w:iCs/>
            <w:sz w:val="20"/>
            <w:szCs w:val="20"/>
          </w:rPr>
          <w:t>https://www.gov.br/empresas-e-negocios/pt-br/empreendedor</w:t>
        </w:r>
      </w:hyperlink>
      <w:r w:rsidRPr="006B134B">
        <w:rPr>
          <w:rFonts w:ascii="Arial" w:eastAsia="Arial" w:hAnsi="Arial" w:cs="Arial"/>
          <w:sz w:val="20"/>
          <w:szCs w:val="20"/>
        </w:rPr>
        <w:t xml:space="preserve">; </w:t>
      </w:r>
    </w:p>
    <w:p w:rsidR="00AD0813" w:rsidRPr="006B134B" w:rsidRDefault="00AD0813" w:rsidP="00C53E6B">
      <w:pPr>
        <w:pBdr>
          <w:top w:val="nil"/>
          <w:left w:val="nil"/>
          <w:bottom w:val="nil"/>
          <w:right w:val="nil"/>
          <w:between w:val="nil"/>
        </w:pBdr>
        <w:spacing w:line="312" w:lineRule="auto"/>
        <w:ind w:left="284" w:right="23"/>
        <w:jc w:val="both"/>
        <w:rPr>
          <w:rFonts w:ascii="Arial" w:eastAsia="Arial" w:hAnsi="Arial" w:cs="Arial"/>
          <w:sz w:val="20"/>
          <w:szCs w:val="20"/>
        </w:rPr>
      </w:pPr>
      <w:r>
        <w:rPr>
          <w:rFonts w:ascii="Arial" w:hAnsi="Arial" w:cs="Arial"/>
          <w:b/>
          <w:sz w:val="20"/>
          <w:szCs w:val="20"/>
        </w:rPr>
        <w:t>8</w:t>
      </w:r>
      <w:r w:rsidRPr="006B134B">
        <w:rPr>
          <w:rFonts w:ascii="Arial" w:hAnsi="Arial" w:cs="Arial"/>
          <w:b/>
          <w:sz w:val="20"/>
          <w:szCs w:val="20"/>
        </w:rPr>
        <w:t>.3.1.4.</w:t>
      </w:r>
      <w:r w:rsidRPr="006B134B">
        <w:rPr>
          <w:rFonts w:ascii="Arial" w:hAnsi="Arial" w:cs="Arial"/>
          <w:sz w:val="20"/>
          <w:szCs w:val="20"/>
        </w:rPr>
        <w:t xml:space="preserve"> </w:t>
      </w:r>
      <w:r w:rsidRPr="006B134B">
        <w:rPr>
          <w:rFonts w:ascii="Arial" w:hAnsi="Arial" w:cs="Arial"/>
          <w:b/>
          <w:sz w:val="20"/>
          <w:szCs w:val="20"/>
        </w:rPr>
        <w:t xml:space="preserve">Se </w:t>
      </w:r>
      <w:r w:rsidRPr="006B134B">
        <w:rPr>
          <w:rFonts w:ascii="Arial" w:eastAsia="Arial" w:hAnsi="Arial" w:cs="Arial"/>
          <w:b/>
          <w:sz w:val="20"/>
          <w:szCs w:val="20"/>
        </w:rPr>
        <w:t>Sociedade empresária, sociedade limitada unipessoal – SLU ou sociedade identificada como empresa individual de responsabilidade limitada - EIRELI:</w:t>
      </w:r>
      <w:r w:rsidRPr="006B134B">
        <w:rPr>
          <w:rFonts w:ascii="Arial" w:eastAsia="Arial" w:hAnsi="Arial" w:cs="Arial"/>
          <w:sz w:val="20"/>
          <w:szCs w:val="20"/>
        </w:rPr>
        <w:t xml:space="preserve"> inscrição do ato constitutivo, estatuto ou contrato social no Registro Público de Empresas Mercantis, que seja efetuado perante a Junta Comercial do território da sua sede, acompanhada dos documentos comprobatórios de seus administradores;</w:t>
      </w:r>
    </w:p>
    <w:p w:rsidR="00AD0813" w:rsidRPr="006B134B" w:rsidRDefault="00AD0813" w:rsidP="00C53E6B">
      <w:pPr>
        <w:pBdr>
          <w:top w:val="nil"/>
          <w:left w:val="nil"/>
          <w:bottom w:val="nil"/>
          <w:right w:val="nil"/>
          <w:between w:val="nil"/>
        </w:pBdr>
        <w:spacing w:line="312" w:lineRule="auto"/>
        <w:ind w:left="284" w:right="23"/>
        <w:jc w:val="both"/>
        <w:rPr>
          <w:rFonts w:ascii="Arial" w:eastAsia="Arial" w:hAnsi="Arial" w:cs="Arial"/>
          <w:sz w:val="20"/>
          <w:szCs w:val="20"/>
        </w:rPr>
      </w:pPr>
      <w:r>
        <w:rPr>
          <w:rFonts w:ascii="Arial" w:eastAsia="Arial" w:hAnsi="Arial" w:cs="Arial"/>
          <w:b/>
          <w:sz w:val="20"/>
          <w:szCs w:val="20"/>
        </w:rPr>
        <w:t>8</w:t>
      </w:r>
      <w:r w:rsidRPr="006B134B">
        <w:rPr>
          <w:rFonts w:ascii="Arial" w:eastAsia="Arial" w:hAnsi="Arial" w:cs="Arial"/>
          <w:b/>
          <w:sz w:val="20"/>
          <w:szCs w:val="20"/>
        </w:rPr>
        <w:t xml:space="preserve">.3.1.5. </w:t>
      </w:r>
      <w:r w:rsidRPr="006B134B">
        <w:rPr>
          <w:rFonts w:ascii="Arial" w:hAnsi="Arial" w:cs="Arial"/>
          <w:b/>
          <w:sz w:val="20"/>
          <w:szCs w:val="20"/>
        </w:rPr>
        <w:t xml:space="preserve">Se </w:t>
      </w:r>
      <w:r w:rsidRPr="006B134B">
        <w:rPr>
          <w:rFonts w:ascii="Arial" w:eastAsia="Arial" w:hAnsi="Arial" w:cs="Arial"/>
          <w:b/>
          <w:sz w:val="20"/>
          <w:szCs w:val="20"/>
        </w:rPr>
        <w:t>Sociedade empresária estrangeira:</w:t>
      </w:r>
      <w:r w:rsidRPr="006B134B">
        <w:rPr>
          <w:rFonts w:ascii="Arial" w:eastAsia="Arial" w:hAnsi="Arial" w:cs="Arial"/>
          <w:sz w:val="20"/>
          <w:szCs w:val="20"/>
        </w:rPr>
        <w:t xml:space="preserve"> a portaria de autorização do seu funcionamento no Brasil, publicada no Diário Oficial da União e arquivada na Junta Comercial da unidade federativa onde se localizar a filial, agência, sucursal ou estabelecimento, a qual será considerada como sua sede operacional no Brasil, de conformidade com a Instrução </w:t>
      </w:r>
      <w:hyperlink r:id="rId9">
        <w:r w:rsidRPr="006B134B">
          <w:rPr>
            <w:rFonts w:ascii="Arial" w:eastAsia="Arial" w:hAnsi="Arial" w:cs="Arial"/>
            <w:sz w:val="20"/>
            <w:szCs w:val="20"/>
          </w:rPr>
          <w:t>Normativa DREI / ME 77, de 18 de março de 2020</w:t>
        </w:r>
      </w:hyperlink>
      <w:r w:rsidRPr="006B134B">
        <w:rPr>
          <w:rFonts w:ascii="Arial" w:eastAsia="Arial" w:hAnsi="Arial" w:cs="Arial"/>
          <w:sz w:val="20"/>
          <w:szCs w:val="20"/>
        </w:rPr>
        <w:t>.</w:t>
      </w:r>
    </w:p>
    <w:p w:rsidR="00AD0813" w:rsidRPr="006B134B" w:rsidRDefault="00AD0813" w:rsidP="00C53E6B">
      <w:pPr>
        <w:pBdr>
          <w:top w:val="nil"/>
          <w:left w:val="nil"/>
          <w:bottom w:val="nil"/>
          <w:right w:val="nil"/>
          <w:between w:val="nil"/>
        </w:pBdr>
        <w:spacing w:line="312" w:lineRule="auto"/>
        <w:ind w:left="284" w:right="23"/>
        <w:jc w:val="both"/>
        <w:rPr>
          <w:rFonts w:ascii="Arial" w:eastAsia="Arial" w:hAnsi="Arial" w:cs="Arial"/>
          <w:sz w:val="20"/>
          <w:szCs w:val="20"/>
        </w:rPr>
      </w:pPr>
      <w:r>
        <w:rPr>
          <w:rFonts w:ascii="Arial" w:eastAsia="Arial" w:hAnsi="Arial" w:cs="Arial"/>
          <w:b/>
          <w:sz w:val="20"/>
          <w:szCs w:val="20"/>
        </w:rPr>
        <w:t>8</w:t>
      </w:r>
      <w:r w:rsidRPr="006B134B">
        <w:rPr>
          <w:rFonts w:ascii="Arial" w:eastAsia="Arial" w:hAnsi="Arial" w:cs="Arial"/>
          <w:b/>
          <w:sz w:val="20"/>
          <w:szCs w:val="20"/>
        </w:rPr>
        <w:t xml:space="preserve">.3.1.6. </w:t>
      </w:r>
      <w:r w:rsidRPr="006B134B">
        <w:rPr>
          <w:rFonts w:ascii="Arial" w:hAnsi="Arial" w:cs="Arial"/>
          <w:b/>
          <w:sz w:val="20"/>
          <w:szCs w:val="20"/>
        </w:rPr>
        <w:t xml:space="preserve">Se </w:t>
      </w:r>
      <w:r w:rsidRPr="006B134B">
        <w:rPr>
          <w:rFonts w:ascii="Arial" w:eastAsia="Arial" w:hAnsi="Arial" w:cs="Arial"/>
          <w:b/>
          <w:sz w:val="20"/>
          <w:szCs w:val="20"/>
        </w:rPr>
        <w:t>Sociedade simples:</w:t>
      </w:r>
      <w:r w:rsidRPr="006B134B">
        <w:rPr>
          <w:rFonts w:ascii="Arial" w:eastAsia="Arial" w:hAnsi="Arial" w:cs="Arial"/>
          <w:bCs/>
          <w:sz w:val="20"/>
          <w:szCs w:val="20"/>
        </w:rPr>
        <w:t xml:space="preserve"> a sua </w:t>
      </w:r>
      <w:r w:rsidRPr="006B134B">
        <w:rPr>
          <w:rFonts w:ascii="Arial" w:eastAsia="Arial" w:hAnsi="Arial" w:cs="Arial"/>
          <w:sz w:val="20"/>
          <w:szCs w:val="20"/>
        </w:rPr>
        <w:t>inscrição do ato constitutivo no Registro Civil de Pessoas Jurídicas da circunscrição de sua sede, acompanhada dos documentos comprobatórios dos seus administradores, conforme consignados no referido termo;</w:t>
      </w:r>
    </w:p>
    <w:p w:rsidR="00AD0813" w:rsidRPr="006B134B" w:rsidRDefault="00AD0813" w:rsidP="00C53E6B">
      <w:pPr>
        <w:pBdr>
          <w:top w:val="nil"/>
          <w:left w:val="nil"/>
          <w:bottom w:val="nil"/>
          <w:right w:val="nil"/>
          <w:between w:val="nil"/>
        </w:pBdr>
        <w:spacing w:line="312" w:lineRule="auto"/>
        <w:ind w:left="284" w:right="23"/>
        <w:jc w:val="both"/>
        <w:rPr>
          <w:rFonts w:ascii="Arial" w:eastAsia="Arial" w:hAnsi="Arial" w:cs="Arial"/>
          <w:sz w:val="20"/>
          <w:szCs w:val="20"/>
        </w:rPr>
      </w:pPr>
      <w:bookmarkStart w:id="1" w:name="_heading=h.tyjcwt" w:colFirst="0" w:colLast="0"/>
      <w:bookmarkEnd w:id="1"/>
      <w:r>
        <w:rPr>
          <w:rFonts w:ascii="Arial" w:eastAsia="Arial" w:hAnsi="Arial" w:cs="Arial"/>
          <w:b/>
          <w:sz w:val="20"/>
          <w:szCs w:val="20"/>
        </w:rPr>
        <w:lastRenderedPageBreak/>
        <w:t>8</w:t>
      </w:r>
      <w:r w:rsidRPr="006B134B">
        <w:rPr>
          <w:rFonts w:ascii="Arial" w:eastAsia="Arial" w:hAnsi="Arial" w:cs="Arial"/>
          <w:b/>
          <w:sz w:val="20"/>
          <w:szCs w:val="20"/>
        </w:rPr>
        <w:t xml:space="preserve">.3.1.7. </w:t>
      </w:r>
      <w:r w:rsidRPr="006B134B">
        <w:rPr>
          <w:rFonts w:ascii="Arial" w:hAnsi="Arial" w:cs="Arial"/>
          <w:b/>
          <w:sz w:val="20"/>
          <w:szCs w:val="20"/>
        </w:rPr>
        <w:t xml:space="preserve">Se </w:t>
      </w:r>
      <w:r w:rsidRPr="006B134B">
        <w:rPr>
          <w:rFonts w:ascii="Arial" w:eastAsia="Arial" w:hAnsi="Arial" w:cs="Arial"/>
          <w:b/>
          <w:sz w:val="20"/>
          <w:szCs w:val="20"/>
        </w:rPr>
        <w:t>Filial, sucursal ou agência de sociedade simples ou empresária:</w:t>
      </w:r>
      <w:r w:rsidRPr="006B134B">
        <w:rPr>
          <w:rFonts w:ascii="Arial" w:eastAsia="Arial" w:hAnsi="Arial" w:cs="Arial"/>
          <w:sz w:val="20"/>
          <w:szCs w:val="20"/>
        </w:rPr>
        <w:t xml:space="preserve"> inscrição do ato constitutivo da filial, sucursal ou agência da sociedade simples ou empresária, respectivamente, no Registro Civil das Pessoas Jurídicas ou no Registro Público de Empresas Mercantis onde opera, averbada no Registro onde tem sede;</w:t>
      </w:r>
    </w:p>
    <w:p w:rsidR="00AD0813" w:rsidRPr="006B134B" w:rsidRDefault="00AD0813" w:rsidP="00C53E6B">
      <w:pPr>
        <w:pBdr>
          <w:top w:val="nil"/>
          <w:left w:val="nil"/>
          <w:bottom w:val="nil"/>
          <w:right w:val="nil"/>
          <w:between w:val="nil"/>
        </w:pBdr>
        <w:spacing w:line="312" w:lineRule="auto"/>
        <w:ind w:left="284" w:right="23"/>
        <w:jc w:val="both"/>
        <w:rPr>
          <w:rFonts w:ascii="Arial" w:eastAsia="Arial" w:hAnsi="Arial" w:cs="Arial"/>
          <w:sz w:val="20"/>
          <w:szCs w:val="20"/>
        </w:rPr>
      </w:pPr>
      <w:r>
        <w:rPr>
          <w:rFonts w:ascii="Arial" w:eastAsia="Arial" w:hAnsi="Arial" w:cs="Arial"/>
          <w:b/>
          <w:sz w:val="20"/>
          <w:szCs w:val="20"/>
        </w:rPr>
        <w:t>8</w:t>
      </w:r>
      <w:r w:rsidRPr="006B134B">
        <w:rPr>
          <w:rFonts w:ascii="Arial" w:eastAsia="Arial" w:hAnsi="Arial" w:cs="Arial"/>
          <w:b/>
          <w:sz w:val="20"/>
          <w:szCs w:val="20"/>
        </w:rPr>
        <w:t xml:space="preserve">.3.1.8. </w:t>
      </w:r>
      <w:r w:rsidRPr="006B134B">
        <w:rPr>
          <w:rFonts w:ascii="Arial" w:hAnsi="Arial" w:cs="Arial"/>
          <w:b/>
          <w:sz w:val="20"/>
          <w:szCs w:val="20"/>
        </w:rPr>
        <w:t xml:space="preserve">Se </w:t>
      </w:r>
      <w:r w:rsidRPr="006B134B">
        <w:rPr>
          <w:rFonts w:ascii="Arial" w:eastAsia="Arial" w:hAnsi="Arial" w:cs="Arial"/>
          <w:b/>
          <w:sz w:val="20"/>
          <w:szCs w:val="20"/>
        </w:rPr>
        <w:t>Sociedade cooperativa:</w:t>
      </w:r>
      <w:r w:rsidRPr="006B134B">
        <w:rPr>
          <w:rFonts w:ascii="Arial" w:eastAsia="Arial" w:hAnsi="Arial" w:cs="Arial"/>
          <w:sz w:val="20"/>
          <w:szCs w:val="20"/>
        </w:rPr>
        <w:t xml:space="preserve"> ata de fundação e estatuto social, com a ata da assembleia que o aprovou, devidamente arquivado na Junta Comercial ou inscrito no Registro Civil das Pessoas Jurídicas da respectiva sede, além do registro de que trata o </w:t>
      </w:r>
      <w:hyperlink r:id="rId10" w:anchor="art107">
        <w:r w:rsidRPr="006B134B">
          <w:rPr>
            <w:rFonts w:ascii="Arial" w:eastAsia="Arial" w:hAnsi="Arial" w:cs="Arial"/>
            <w:sz w:val="20"/>
            <w:szCs w:val="20"/>
          </w:rPr>
          <w:t>art. 107 da Lei Federal 5.764 de 16 de dezembro 1971</w:t>
        </w:r>
      </w:hyperlink>
      <w:r w:rsidRPr="006B134B">
        <w:rPr>
          <w:rFonts w:ascii="Arial" w:eastAsia="Arial" w:hAnsi="Arial" w:cs="Arial"/>
          <w:sz w:val="20"/>
          <w:szCs w:val="20"/>
        </w:rPr>
        <w:t>, regente da matéria;</w:t>
      </w:r>
    </w:p>
    <w:p w:rsidR="00AD0813" w:rsidRPr="006B134B" w:rsidRDefault="00AD0813" w:rsidP="00C53E6B">
      <w:pPr>
        <w:pBdr>
          <w:top w:val="nil"/>
          <w:left w:val="nil"/>
          <w:bottom w:val="nil"/>
          <w:right w:val="nil"/>
          <w:between w:val="nil"/>
        </w:pBdr>
        <w:spacing w:line="312" w:lineRule="auto"/>
        <w:ind w:left="284" w:right="23"/>
        <w:jc w:val="both"/>
        <w:rPr>
          <w:rFonts w:ascii="Arial" w:eastAsia="Arial" w:hAnsi="Arial" w:cs="Arial"/>
          <w:sz w:val="20"/>
          <w:szCs w:val="20"/>
        </w:rPr>
      </w:pPr>
      <w:r>
        <w:rPr>
          <w:rFonts w:ascii="Arial" w:eastAsia="Arial" w:hAnsi="Arial" w:cs="Arial"/>
          <w:b/>
          <w:sz w:val="20"/>
          <w:szCs w:val="20"/>
        </w:rPr>
        <w:t>8</w:t>
      </w:r>
      <w:r w:rsidRPr="006B134B">
        <w:rPr>
          <w:rFonts w:ascii="Arial" w:eastAsia="Arial" w:hAnsi="Arial" w:cs="Arial"/>
          <w:b/>
          <w:sz w:val="20"/>
          <w:szCs w:val="20"/>
        </w:rPr>
        <w:t xml:space="preserve">.3.1.9. </w:t>
      </w:r>
      <w:r w:rsidRPr="006B134B">
        <w:rPr>
          <w:rFonts w:ascii="Arial" w:hAnsi="Arial" w:cs="Arial"/>
          <w:b/>
          <w:sz w:val="20"/>
          <w:szCs w:val="20"/>
        </w:rPr>
        <w:t xml:space="preserve">Se </w:t>
      </w:r>
      <w:r w:rsidRPr="006B134B">
        <w:rPr>
          <w:rFonts w:ascii="Arial" w:eastAsia="Arial" w:hAnsi="Arial" w:cs="Arial"/>
          <w:b/>
          <w:sz w:val="20"/>
          <w:szCs w:val="20"/>
        </w:rPr>
        <w:t>Agricultor familiar:</w:t>
      </w:r>
      <w:r w:rsidRPr="006B134B">
        <w:rPr>
          <w:rFonts w:ascii="Arial" w:eastAsia="Arial" w:hAnsi="Arial" w:cs="Arial"/>
          <w:sz w:val="20"/>
          <w:szCs w:val="20"/>
        </w:rPr>
        <w:t xml:space="preserve"> Declaração de Aptidão ao Pronaf – DAP ou DAP-P válida, ou por outros documentos definidos pela Secretaria Especial de Agricultura Familiar e do Desenvolvimento Agrário, de conformidade com especificação contida no</w:t>
      </w:r>
      <w:hyperlink r:id="rId11" w:anchor="art4%C2%A72">
        <w:r w:rsidRPr="006B134B">
          <w:rPr>
            <w:rFonts w:ascii="Arial" w:eastAsia="Arial" w:hAnsi="Arial" w:cs="Arial"/>
            <w:sz w:val="20"/>
            <w:szCs w:val="20"/>
          </w:rPr>
          <w:t xml:space="preserve"> art. 4º, §2º do Decreto Federal 10.880 de 2 de dezembro de 2021</w:t>
        </w:r>
      </w:hyperlink>
      <w:r w:rsidRPr="006B134B">
        <w:rPr>
          <w:rFonts w:ascii="Arial" w:eastAsia="Arial" w:hAnsi="Arial" w:cs="Arial"/>
          <w:sz w:val="20"/>
          <w:szCs w:val="20"/>
        </w:rPr>
        <w:t>, de regência;</w:t>
      </w:r>
    </w:p>
    <w:p w:rsidR="00AD0813" w:rsidRPr="006B134B" w:rsidRDefault="00AD0813" w:rsidP="00C53E6B">
      <w:pPr>
        <w:pBdr>
          <w:top w:val="nil"/>
          <w:left w:val="nil"/>
          <w:bottom w:val="nil"/>
          <w:right w:val="nil"/>
          <w:between w:val="nil"/>
        </w:pBdr>
        <w:spacing w:line="312" w:lineRule="auto"/>
        <w:ind w:left="284" w:right="23"/>
        <w:jc w:val="both"/>
        <w:rPr>
          <w:rFonts w:ascii="Arial" w:eastAsia="Arial" w:hAnsi="Arial" w:cs="Arial"/>
          <w:sz w:val="20"/>
          <w:szCs w:val="20"/>
        </w:rPr>
      </w:pPr>
      <w:r>
        <w:rPr>
          <w:rFonts w:ascii="Arial" w:eastAsia="Arial" w:hAnsi="Arial" w:cs="Arial"/>
          <w:b/>
          <w:sz w:val="20"/>
          <w:szCs w:val="20"/>
        </w:rPr>
        <w:t>8</w:t>
      </w:r>
      <w:r w:rsidRPr="006B134B">
        <w:rPr>
          <w:rFonts w:ascii="Arial" w:eastAsia="Arial" w:hAnsi="Arial" w:cs="Arial"/>
          <w:b/>
          <w:sz w:val="20"/>
          <w:szCs w:val="20"/>
        </w:rPr>
        <w:t xml:space="preserve">.3.1.10. </w:t>
      </w:r>
      <w:r w:rsidRPr="006B134B">
        <w:rPr>
          <w:rFonts w:ascii="Arial" w:hAnsi="Arial" w:cs="Arial"/>
          <w:b/>
          <w:sz w:val="20"/>
          <w:szCs w:val="20"/>
        </w:rPr>
        <w:t xml:space="preserve">Se </w:t>
      </w:r>
      <w:r w:rsidRPr="006B134B">
        <w:rPr>
          <w:rFonts w:ascii="Arial" w:eastAsia="Arial" w:hAnsi="Arial" w:cs="Arial"/>
          <w:b/>
          <w:sz w:val="20"/>
          <w:szCs w:val="20"/>
        </w:rPr>
        <w:t>Produtor Rural:</w:t>
      </w:r>
      <w:r w:rsidRPr="006B134B">
        <w:rPr>
          <w:rFonts w:ascii="Arial" w:eastAsia="Arial" w:hAnsi="Arial" w:cs="Arial"/>
          <w:sz w:val="20"/>
          <w:szCs w:val="20"/>
        </w:rPr>
        <w:t xml:space="preserve"> matrícula no Cadastro Específico do INSS – CEI, que comprove a qualificação como produtor rural pessoa física, nos termos da </w:t>
      </w:r>
      <w:hyperlink r:id="rId12">
        <w:r w:rsidRPr="006B134B">
          <w:rPr>
            <w:rFonts w:ascii="Arial" w:eastAsia="Arial" w:hAnsi="Arial" w:cs="Arial"/>
            <w:sz w:val="20"/>
            <w:szCs w:val="20"/>
          </w:rPr>
          <w:t>Instrução Normativa RFB 971, de 13 de novembro de 2009</w:t>
        </w:r>
      </w:hyperlink>
      <w:r w:rsidRPr="006B134B">
        <w:rPr>
          <w:rFonts w:ascii="Arial" w:eastAsia="Arial" w:hAnsi="Arial" w:cs="Arial"/>
          <w:sz w:val="20"/>
          <w:szCs w:val="20"/>
        </w:rPr>
        <w:t xml:space="preserve"> (conforme arts. 17 a 19 e 165).</w:t>
      </w:r>
    </w:p>
    <w:p w:rsidR="00AD0813" w:rsidRPr="006B134B" w:rsidRDefault="00AD0813" w:rsidP="00C53E6B">
      <w:pPr>
        <w:pBdr>
          <w:top w:val="nil"/>
          <w:left w:val="nil"/>
          <w:bottom w:val="nil"/>
          <w:right w:val="nil"/>
          <w:between w:val="nil"/>
        </w:pBdr>
        <w:spacing w:line="312" w:lineRule="auto"/>
        <w:ind w:left="284" w:right="23"/>
        <w:jc w:val="both"/>
        <w:rPr>
          <w:rFonts w:ascii="Arial" w:eastAsia="Arial" w:hAnsi="Arial" w:cs="Arial"/>
          <w:sz w:val="20"/>
          <w:szCs w:val="20"/>
        </w:rPr>
      </w:pPr>
      <w:r>
        <w:rPr>
          <w:rFonts w:ascii="Arial" w:hAnsi="Arial" w:cs="Arial"/>
          <w:b/>
          <w:sz w:val="20"/>
          <w:szCs w:val="20"/>
        </w:rPr>
        <w:t>8</w:t>
      </w:r>
      <w:r w:rsidRPr="006B134B">
        <w:rPr>
          <w:rFonts w:ascii="Arial" w:hAnsi="Arial" w:cs="Arial"/>
          <w:b/>
          <w:sz w:val="20"/>
          <w:szCs w:val="20"/>
        </w:rPr>
        <w:t>.3.1.11.</w:t>
      </w:r>
      <w:r w:rsidRPr="006B134B">
        <w:rPr>
          <w:rFonts w:ascii="Arial" w:hAnsi="Arial" w:cs="Arial"/>
          <w:sz w:val="20"/>
          <w:szCs w:val="20"/>
        </w:rPr>
        <w:t xml:space="preserve"> </w:t>
      </w:r>
      <w:r w:rsidRPr="006B134B">
        <w:rPr>
          <w:rFonts w:ascii="Arial" w:eastAsia="Arial" w:hAnsi="Arial" w:cs="Arial"/>
          <w:b/>
          <w:sz w:val="20"/>
          <w:szCs w:val="20"/>
        </w:rPr>
        <w:t>Ato de autorização</w:t>
      </w:r>
      <w:r w:rsidRPr="006B134B">
        <w:rPr>
          <w:rFonts w:ascii="Arial" w:eastAsia="Arial" w:hAnsi="Arial" w:cs="Arial"/>
          <w:sz w:val="20"/>
          <w:szCs w:val="20"/>
        </w:rPr>
        <w:t xml:space="preserve"> para o exercício da atividade, em se tratando de atividade que requeira termo específico de licenciamento, autorização ou de registro.</w:t>
      </w:r>
    </w:p>
    <w:p w:rsidR="00AD0813" w:rsidRPr="006B134B" w:rsidRDefault="00AD0813" w:rsidP="00C53E6B">
      <w:pPr>
        <w:pBdr>
          <w:top w:val="nil"/>
          <w:left w:val="nil"/>
          <w:bottom w:val="nil"/>
          <w:right w:val="nil"/>
          <w:between w:val="nil"/>
        </w:pBdr>
        <w:spacing w:line="312" w:lineRule="auto"/>
        <w:ind w:left="284" w:right="23"/>
        <w:jc w:val="both"/>
        <w:rPr>
          <w:rFonts w:ascii="Arial" w:eastAsia="Arial" w:hAnsi="Arial" w:cs="Arial"/>
          <w:color w:val="FF0000"/>
          <w:sz w:val="20"/>
          <w:szCs w:val="20"/>
        </w:rPr>
      </w:pPr>
      <w:r>
        <w:rPr>
          <w:rFonts w:ascii="Arial" w:eastAsia="Arial" w:hAnsi="Arial" w:cs="Arial"/>
          <w:b/>
          <w:bCs/>
          <w:color w:val="000000"/>
          <w:sz w:val="20"/>
          <w:szCs w:val="20"/>
        </w:rPr>
        <w:t>8</w:t>
      </w:r>
      <w:r w:rsidRPr="006B134B">
        <w:rPr>
          <w:rFonts w:ascii="Arial" w:eastAsia="Arial" w:hAnsi="Arial" w:cs="Arial"/>
          <w:b/>
          <w:bCs/>
          <w:color w:val="000000"/>
          <w:sz w:val="20"/>
          <w:szCs w:val="20"/>
        </w:rPr>
        <w:t>.3.1.12.</w:t>
      </w:r>
      <w:r w:rsidRPr="006B134B">
        <w:rPr>
          <w:rFonts w:ascii="Arial" w:eastAsia="Arial" w:hAnsi="Arial" w:cs="Arial"/>
          <w:color w:val="000000"/>
          <w:sz w:val="20"/>
          <w:szCs w:val="20"/>
        </w:rPr>
        <w:t xml:space="preserve"> Os documentos apresentados deverão estar acompanhados de todas as alterações ou da consolidação respectiva, equivalente a situação jurídica atual.</w:t>
      </w:r>
    </w:p>
    <w:p w:rsidR="00AD0813" w:rsidRPr="006B134B" w:rsidRDefault="00AD0813" w:rsidP="00C53E6B">
      <w:pPr>
        <w:pBdr>
          <w:top w:val="nil"/>
          <w:left w:val="nil"/>
          <w:bottom w:val="nil"/>
          <w:right w:val="nil"/>
          <w:between w:val="nil"/>
        </w:pBdr>
        <w:spacing w:line="312" w:lineRule="auto"/>
        <w:ind w:right="23"/>
        <w:jc w:val="both"/>
        <w:rPr>
          <w:rFonts w:ascii="Arial" w:eastAsia="Arial" w:hAnsi="Arial" w:cs="Arial"/>
          <w:b/>
          <w:color w:val="000000"/>
          <w:sz w:val="20"/>
          <w:szCs w:val="20"/>
        </w:rPr>
      </w:pPr>
    </w:p>
    <w:p w:rsidR="00AD0813" w:rsidRPr="006B134B" w:rsidRDefault="00AD0813" w:rsidP="00C53E6B">
      <w:pPr>
        <w:pBdr>
          <w:top w:val="nil"/>
          <w:left w:val="nil"/>
          <w:bottom w:val="nil"/>
          <w:right w:val="nil"/>
          <w:between w:val="nil"/>
        </w:pBdr>
        <w:spacing w:line="312" w:lineRule="auto"/>
        <w:ind w:right="23"/>
        <w:jc w:val="both"/>
        <w:rPr>
          <w:rFonts w:ascii="Arial" w:eastAsia="Arial" w:hAnsi="Arial" w:cs="Arial"/>
          <w:b/>
          <w:color w:val="000000"/>
          <w:sz w:val="20"/>
          <w:szCs w:val="20"/>
        </w:rPr>
      </w:pPr>
      <w:r>
        <w:rPr>
          <w:rFonts w:ascii="Arial" w:eastAsia="Arial" w:hAnsi="Arial" w:cs="Arial"/>
          <w:b/>
          <w:color w:val="000000"/>
          <w:sz w:val="20"/>
          <w:szCs w:val="20"/>
        </w:rPr>
        <w:t>8</w:t>
      </w:r>
      <w:r w:rsidRPr="006B134B">
        <w:rPr>
          <w:rFonts w:ascii="Arial" w:eastAsia="Arial" w:hAnsi="Arial" w:cs="Arial"/>
          <w:b/>
          <w:color w:val="000000"/>
          <w:sz w:val="20"/>
          <w:szCs w:val="20"/>
        </w:rPr>
        <w:t>.4. Da Habilitação Fiscal, Trabalhista e Social</w:t>
      </w:r>
    </w:p>
    <w:p w:rsidR="00AD0813" w:rsidRPr="006B134B" w:rsidRDefault="00AD0813" w:rsidP="00C53E6B">
      <w:pPr>
        <w:pBdr>
          <w:top w:val="nil"/>
          <w:left w:val="nil"/>
          <w:bottom w:val="nil"/>
          <w:right w:val="nil"/>
          <w:between w:val="nil"/>
        </w:pBdr>
        <w:spacing w:line="312" w:lineRule="auto"/>
        <w:ind w:left="284" w:right="23"/>
        <w:jc w:val="both"/>
        <w:rPr>
          <w:rFonts w:ascii="Arial" w:hAnsi="Arial" w:cs="Arial"/>
          <w:sz w:val="20"/>
          <w:szCs w:val="20"/>
        </w:rPr>
      </w:pPr>
      <w:r>
        <w:rPr>
          <w:rFonts w:ascii="Arial" w:hAnsi="Arial" w:cs="Arial"/>
          <w:sz w:val="20"/>
          <w:szCs w:val="20"/>
        </w:rPr>
        <w:t>8</w:t>
      </w:r>
      <w:r w:rsidRPr="006B134B">
        <w:rPr>
          <w:rFonts w:ascii="Arial" w:hAnsi="Arial" w:cs="Arial"/>
          <w:sz w:val="20"/>
          <w:szCs w:val="20"/>
        </w:rPr>
        <w:t xml:space="preserve">.4.1 Prova de inscrição no Cadastro Nacional de Pessoa Jurídica </w:t>
      </w:r>
      <w:r w:rsidRPr="006B134B">
        <w:rPr>
          <w:rFonts w:ascii="Arial" w:hAnsi="Arial" w:cs="Arial"/>
          <w:b/>
          <w:sz w:val="20"/>
          <w:szCs w:val="20"/>
        </w:rPr>
        <w:t>(CNPJ)</w:t>
      </w:r>
      <w:r w:rsidRPr="006B134B">
        <w:rPr>
          <w:rFonts w:ascii="Arial" w:hAnsi="Arial" w:cs="Arial"/>
          <w:sz w:val="20"/>
          <w:szCs w:val="20"/>
        </w:rPr>
        <w:t xml:space="preserve">, ou no Cadastro de Pessoas Físicas, conforme o caso; </w:t>
      </w:r>
    </w:p>
    <w:p w:rsidR="00AD0813" w:rsidRPr="006B134B" w:rsidRDefault="00AD0813" w:rsidP="00C53E6B">
      <w:pPr>
        <w:pBdr>
          <w:top w:val="nil"/>
          <w:left w:val="nil"/>
          <w:bottom w:val="nil"/>
          <w:right w:val="nil"/>
          <w:between w:val="nil"/>
        </w:pBdr>
        <w:spacing w:line="312" w:lineRule="auto"/>
        <w:ind w:left="284" w:right="23"/>
        <w:jc w:val="both"/>
        <w:rPr>
          <w:rFonts w:ascii="Arial" w:hAnsi="Arial" w:cs="Arial"/>
          <w:sz w:val="20"/>
          <w:szCs w:val="20"/>
        </w:rPr>
      </w:pPr>
      <w:r>
        <w:rPr>
          <w:rFonts w:ascii="Arial" w:hAnsi="Arial" w:cs="Arial"/>
          <w:sz w:val="20"/>
          <w:szCs w:val="20"/>
        </w:rPr>
        <w:t>8</w:t>
      </w:r>
      <w:r w:rsidRPr="006B134B">
        <w:rPr>
          <w:rFonts w:ascii="Arial" w:hAnsi="Arial" w:cs="Arial"/>
          <w:sz w:val="20"/>
          <w:szCs w:val="20"/>
        </w:rPr>
        <w:t xml:space="preserve">.4.2. Prova de </w:t>
      </w:r>
      <w:r w:rsidRPr="006B134B">
        <w:rPr>
          <w:rFonts w:ascii="Arial" w:hAnsi="Arial" w:cs="Arial"/>
          <w:b/>
          <w:sz w:val="20"/>
          <w:szCs w:val="20"/>
        </w:rPr>
        <w:t>inscrição</w:t>
      </w:r>
      <w:r w:rsidRPr="006B134B">
        <w:rPr>
          <w:rFonts w:ascii="Arial" w:hAnsi="Arial" w:cs="Arial"/>
          <w:sz w:val="20"/>
          <w:szCs w:val="20"/>
        </w:rPr>
        <w:t xml:space="preserve"> no cadastro de contribuintes </w:t>
      </w:r>
      <w:r w:rsidRPr="006B134B">
        <w:rPr>
          <w:rFonts w:ascii="Arial" w:hAnsi="Arial" w:cs="Arial"/>
          <w:b/>
          <w:sz w:val="20"/>
          <w:szCs w:val="20"/>
        </w:rPr>
        <w:t>estadual e/ou municipal</w:t>
      </w:r>
      <w:r w:rsidRPr="006B134B">
        <w:rPr>
          <w:rFonts w:ascii="Arial" w:hAnsi="Arial" w:cs="Arial"/>
          <w:sz w:val="20"/>
          <w:szCs w:val="20"/>
        </w:rPr>
        <w:t xml:space="preserve">, se houver, relativo ao domicílio ou sede do licitante, pertinente ao seu ramo de atividade e compatível com o objeto contratual; </w:t>
      </w:r>
    </w:p>
    <w:p w:rsidR="00AD0813" w:rsidRPr="006B134B" w:rsidRDefault="00AD0813" w:rsidP="00C53E6B">
      <w:pPr>
        <w:pBdr>
          <w:top w:val="nil"/>
          <w:left w:val="nil"/>
          <w:bottom w:val="nil"/>
          <w:right w:val="nil"/>
          <w:between w:val="nil"/>
        </w:pBdr>
        <w:spacing w:line="312" w:lineRule="auto"/>
        <w:ind w:left="284" w:right="23"/>
        <w:jc w:val="both"/>
        <w:rPr>
          <w:rFonts w:ascii="Arial" w:hAnsi="Arial" w:cs="Arial"/>
          <w:sz w:val="20"/>
          <w:szCs w:val="20"/>
        </w:rPr>
      </w:pPr>
      <w:r w:rsidRPr="006B134B">
        <w:rPr>
          <w:rFonts w:ascii="Arial" w:hAnsi="Arial" w:cs="Arial"/>
          <w:sz w:val="20"/>
          <w:szCs w:val="20"/>
        </w:rPr>
        <w:t xml:space="preserve"> </w:t>
      </w:r>
      <w:r>
        <w:rPr>
          <w:rFonts w:ascii="Arial" w:hAnsi="Arial" w:cs="Arial"/>
          <w:sz w:val="20"/>
          <w:szCs w:val="20"/>
        </w:rPr>
        <w:t>8</w:t>
      </w:r>
      <w:r w:rsidRPr="006B134B">
        <w:rPr>
          <w:rFonts w:ascii="Arial" w:hAnsi="Arial" w:cs="Arial"/>
          <w:sz w:val="20"/>
          <w:szCs w:val="20"/>
        </w:rPr>
        <w:t xml:space="preserve">.4.3. Prova de regularidade para com as </w:t>
      </w:r>
      <w:r w:rsidRPr="006B134B">
        <w:rPr>
          <w:rFonts w:ascii="Arial" w:hAnsi="Arial" w:cs="Arial"/>
          <w:b/>
          <w:sz w:val="20"/>
          <w:szCs w:val="20"/>
        </w:rPr>
        <w:t>Fazendas federal, estadual/distrital e Municipal</w:t>
      </w:r>
      <w:r w:rsidRPr="006B134B">
        <w:rPr>
          <w:rFonts w:ascii="Arial" w:hAnsi="Arial" w:cs="Arial"/>
          <w:sz w:val="20"/>
          <w:szCs w:val="20"/>
        </w:rPr>
        <w:t xml:space="preserve"> do domicílio ou sede do licitante, ou outra equivalente, na forma da lei;</w:t>
      </w:r>
    </w:p>
    <w:p w:rsidR="00AD0813" w:rsidRPr="006B134B" w:rsidRDefault="00AD0813" w:rsidP="00C53E6B">
      <w:pPr>
        <w:pBdr>
          <w:top w:val="nil"/>
          <w:left w:val="nil"/>
          <w:bottom w:val="nil"/>
          <w:right w:val="nil"/>
          <w:between w:val="nil"/>
        </w:pBdr>
        <w:spacing w:line="312" w:lineRule="auto"/>
        <w:ind w:left="284" w:right="23"/>
        <w:jc w:val="both"/>
        <w:rPr>
          <w:rFonts w:ascii="Arial" w:hAnsi="Arial" w:cs="Arial"/>
          <w:sz w:val="20"/>
          <w:szCs w:val="20"/>
        </w:rPr>
      </w:pPr>
      <w:r>
        <w:rPr>
          <w:rFonts w:ascii="Arial" w:hAnsi="Arial" w:cs="Arial"/>
          <w:sz w:val="20"/>
          <w:szCs w:val="20"/>
        </w:rPr>
        <w:t>8</w:t>
      </w:r>
      <w:r w:rsidRPr="006B134B">
        <w:rPr>
          <w:rFonts w:ascii="Arial" w:hAnsi="Arial" w:cs="Arial"/>
          <w:sz w:val="20"/>
          <w:szCs w:val="20"/>
        </w:rPr>
        <w:t xml:space="preserve">.4.4. Prova de regularidade relativa à Seguridade Social e ao Fundo de Garantia por Tempo de Serviço </w:t>
      </w:r>
      <w:r w:rsidRPr="006B134B">
        <w:rPr>
          <w:rFonts w:ascii="Arial" w:hAnsi="Arial" w:cs="Arial"/>
          <w:b/>
          <w:sz w:val="20"/>
          <w:szCs w:val="20"/>
        </w:rPr>
        <w:t>(FGTS),</w:t>
      </w:r>
      <w:r w:rsidRPr="006B134B">
        <w:rPr>
          <w:rFonts w:ascii="Arial" w:hAnsi="Arial" w:cs="Arial"/>
          <w:sz w:val="20"/>
          <w:szCs w:val="20"/>
        </w:rPr>
        <w:t xml:space="preserve"> demonstrando situação regular no cumprimento dos encargos sociais instituídos por lei. </w:t>
      </w:r>
    </w:p>
    <w:p w:rsidR="00AD0813" w:rsidRPr="006B134B" w:rsidRDefault="00AD0813" w:rsidP="00C53E6B">
      <w:pPr>
        <w:pBdr>
          <w:top w:val="nil"/>
          <w:left w:val="nil"/>
          <w:bottom w:val="nil"/>
          <w:right w:val="nil"/>
          <w:between w:val="nil"/>
        </w:pBdr>
        <w:spacing w:line="312" w:lineRule="auto"/>
        <w:ind w:left="284" w:right="23"/>
        <w:jc w:val="both"/>
        <w:rPr>
          <w:rFonts w:ascii="Arial" w:hAnsi="Arial" w:cs="Arial"/>
          <w:sz w:val="20"/>
          <w:szCs w:val="20"/>
        </w:rPr>
      </w:pPr>
      <w:r>
        <w:rPr>
          <w:rFonts w:ascii="Arial" w:hAnsi="Arial" w:cs="Arial"/>
          <w:sz w:val="20"/>
          <w:szCs w:val="20"/>
        </w:rPr>
        <w:t>8</w:t>
      </w:r>
      <w:r w:rsidRPr="006B134B">
        <w:rPr>
          <w:rFonts w:ascii="Arial" w:hAnsi="Arial" w:cs="Arial"/>
          <w:sz w:val="20"/>
          <w:szCs w:val="20"/>
        </w:rPr>
        <w:t xml:space="preserve">.4.5. Prova de inexistência de débitos inadimplidos perante a </w:t>
      </w:r>
      <w:r w:rsidRPr="006B134B">
        <w:rPr>
          <w:rFonts w:ascii="Arial" w:hAnsi="Arial" w:cs="Arial"/>
          <w:b/>
          <w:sz w:val="20"/>
          <w:szCs w:val="20"/>
        </w:rPr>
        <w:t>Justiça do Trabalho</w:t>
      </w:r>
      <w:r w:rsidRPr="006B134B">
        <w:rPr>
          <w:rFonts w:ascii="Arial" w:hAnsi="Arial" w:cs="Arial"/>
          <w:sz w:val="20"/>
          <w:szCs w:val="20"/>
        </w:rPr>
        <w:t xml:space="preserve">, mediante apresentação de certidão </w:t>
      </w:r>
      <w:r w:rsidRPr="006B134B">
        <w:rPr>
          <w:rFonts w:ascii="Arial" w:hAnsi="Arial" w:cs="Arial"/>
          <w:color w:val="000000"/>
          <w:sz w:val="20"/>
          <w:szCs w:val="20"/>
        </w:rPr>
        <w:t>negativa ou positiva com efeito de negativa</w:t>
      </w:r>
      <w:r w:rsidRPr="006B134B">
        <w:rPr>
          <w:rFonts w:ascii="Arial" w:hAnsi="Arial" w:cs="Arial"/>
          <w:sz w:val="20"/>
          <w:szCs w:val="20"/>
        </w:rPr>
        <w:t>, nos termos do Título VII-A da Consolidação das Leis do Trabalho, aprovada pelo decreto-Lei n.º 5.452 de 1o de maio de 1943, regente para as relações de trabalho.</w:t>
      </w:r>
    </w:p>
    <w:p w:rsidR="00AD0813" w:rsidRPr="006B134B" w:rsidRDefault="00AD0813" w:rsidP="00C53E6B">
      <w:pPr>
        <w:pBdr>
          <w:top w:val="nil"/>
          <w:left w:val="nil"/>
          <w:bottom w:val="nil"/>
          <w:right w:val="nil"/>
          <w:between w:val="nil"/>
        </w:pBdr>
        <w:spacing w:line="312" w:lineRule="auto"/>
        <w:ind w:left="284" w:right="23"/>
        <w:jc w:val="both"/>
        <w:rPr>
          <w:rFonts w:ascii="Arial" w:hAnsi="Arial" w:cs="Arial"/>
          <w:sz w:val="20"/>
          <w:szCs w:val="20"/>
        </w:rPr>
      </w:pPr>
      <w:r>
        <w:rPr>
          <w:rFonts w:ascii="Arial" w:hAnsi="Arial" w:cs="Arial"/>
          <w:sz w:val="20"/>
          <w:szCs w:val="20"/>
        </w:rPr>
        <w:t>8</w:t>
      </w:r>
      <w:r w:rsidRPr="006B134B">
        <w:rPr>
          <w:rFonts w:ascii="Arial" w:hAnsi="Arial" w:cs="Arial"/>
          <w:sz w:val="20"/>
          <w:szCs w:val="20"/>
        </w:rPr>
        <w:t xml:space="preserve">.4.6. Declaração expressa de que o licitante não emprega trabalhador menor nas situações especificadas no inciso XXXIII do art. 7º da </w:t>
      </w:r>
      <w:r w:rsidRPr="006B134B">
        <w:rPr>
          <w:rFonts w:ascii="Arial" w:hAnsi="Arial" w:cs="Arial"/>
          <w:i/>
          <w:iCs/>
          <w:sz w:val="20"/>
          <w:szCs w:val="20"/>
        </w:rPr>
        <w:t>Constituição da República</w:t>
      </w:r>
      <w:r w:rsidRPr="006B134B">
        <w:rPr>
          <w:rFonts w:ascii="Arial" w:hAnsi="Arial" w:cs="Arial"/>
          <w:sz w:val="20"/>
          <w:szCs w:val="20"/>
        </w:rPr>
        <w:t xml:space="preserve">, </w:t>
      </w:r>
      <w:r w:rsidRPr="006B134B">
        <w:rPr>
          <w:rFonts w:ascii="Arial" w:hAnsi="Arial" w:cs="Arial"/>
          <w:b/>
          <w:sz w:val="20"/>
          <w:szCs w:val="20"/>
        </w:rPr>
        <w:t>Anexo II</w:t>
      </w:r>
      <w:r w:rsidRPr="006B134B">
        <w:rPr>
          <w:rFonts w:ascii="Arial" w:hAnsi="Arial" w:cs="Arial"/>
          <w:sz w:val="20"/>
          <w:szCs w:val="20"/>
        </w:rPr>
        <w:t>.</w:t>
      </w:r>
    </w:p>
    <w:p w:rsidR="00AD0813" w:rsidRPr="006B134B" w:rsidRDefault="00AD0813" w:rsidP="00C53E6B">
      <w:pPr>
        <w:pBdr>
          <w:top w:val="nil"/>
          <w:left w:val="nil"/>
          <w:bottom w:val="nil"/>
          <w:right w:val="nil"/>
          <w:between w:val="nil"/>
        </w:pBdr>
        <w:spacing w:line="312" w:lineRule="auto"/>
        <w:ind w:left="284" w:right="23"/>
        <w:jc w:val="both"/>
        <w:rPr>
          <w:rFonts w:ascii="Arial" w:hAnsi="Arial" w:cs="Arial"/>
          <w:sz w:val="20"/>
          <w:szCs w:val="20"/>
        </w:rPr>
      </w:pPr>
      <w:r>
        <w:rPr>
          <w:rFonts w:ascii="Arial" w:eastAsia="Arial" w:hAnsi="Arial" w:cs="Arial"/>
          <w:sz w:val="20"/>
          <w:szCs w:val="20"/>
        </w:rPr>
        <w:t>8</w:t>
      </w:r>
      <w:r w:rsidRPr="006B134B">
        <w:rPr>
          <w:rFonts w:ascii="Arial" w:eastAsia="Arial" w:hAnsi="Arial" w:cs="Arial"/>
          <w:sz w:val="20"/>
          <w:szCs w:val="20"/>
        </w:rPr>
        <w:t>.4.7.</w:t>
      </w:r>
      <w:r w:rsidRPr="006B134B">
        <w:rPr>
          <w:rFonts w:ascii="Arial" w:eastAsia="Arial" w:hAnsi="Arial" w:cs="Arial"/>
          <w:b/>
          <w:sz w:val="20"/>
          <w:szCs w:val="20"/>
        </w:rPr>
        <w:t xml:space="preserve">  </w:t>
      </w:r>
      <w:r w:rsidRPr="006B134B">
        <w:rPr>
          <w:rFonts w:ascii="Arial" w:hAnsi="Arial" w:cs="Arial"/>
          <w:sz w:val="20"/>
          <w:szCs w:val="20"/>
        </w:rPr>
        <w:t>Os documentos referidos acima poderão ser substituídos ou supridos, no todo ou em parte, por outros meios hábeis a provar a regularidade do licitante.</w:t>
      </w:r>
    </w:p>
    <w:p w:rsidR="00AD0813" w:rsidRPr="006B134B" w:rsidRDefault="00AD0813" w:rsidP="00C53E6B">
      <w:pPr>
        <w:keepNext/>
        <w:keepLines/>
        <w:pBdr>
          <w:top w:val="nil"/>
          <w:left w:val="nil"/>
          <w:bottom w:val="nil"/>
          <w:right w:val="nil"/>
          <w:between w:val="nil"/>
        </w:pBdr>
        <w:spacing w:line="312" w:lineRule="auto"/>
        <w:ind w:right="23"/>
        <w:jc w:val="both"/>
        <w:rPr>
          <w:rFonts w:ascii="Arial" w:eastAsia="Arial" w:hAnsi="Arial" w:cs="Arial"/>
          <w:b/>
          <w:color w:val="000000"/>
          <w:sz w:val="20"/>
          <w:szCs w:val="20"/>
        </w:rPr>
      </w:pPr>
      <w:r>
        <w:rPr>
          <w:rFonts w:ascii="Arial" w:hAnsi="Arial" w:cs="Arial"/>
          <w:b/>
          <w:sz w:val="20"/>
          <w:szCs w:val="20"/>
        </w:rPr>
        <w:t>8.</w:t>
      </w:r>
      <w:r w:rsidRPr="006B134B">
        <w:rPr>
          <w:rFonts w:ascii="Arial" w:hAnsi="Arial" w:cs="Arial"/>
          <w:b/>
          <w:sz w:val="20"/>
          <w:szCs w:val="20"/>
        </w:rPr>
        <w:t>5.</w:t>
      </w:r>
      <w:r w:rsidRPr="006B134B">
        <w:rPr>
          <w:rFonts w:ascii="Arial" w:hAnsi="Arial" w:cs="Arial"/>
          <w:sz w:val="20"/>
          <w:szCs w:val="20"/>
        </w:rPr>
        <w:t xml:space="preserve"> </w:t>
      </w:r>
      <w:r w:rsidRPr="006B134B">
        <w:rPr>
          <w:rFonts w:ascii="Arial" w:hAnsi="Arial" w:cs="Arial"/>
          <w:b/>
          <w:bCs/>
          <w:sz w:val="20"/>
          <w:szCs w:val="20"/>
        </w:rPr>
        <w:t>Da</w:t>
      </w:r>
      <w:r w:rsidRPr="006B134B">
        <w:rPr>
          <w:rFonts w:ascii="Arial" w:hAnsi="Arial" w:cs="Arial"/>
          <w:sz w:val="20"/>
          <w:szCs w:val="20"/>
        </w:rPr>
        <w:t xml:space="preserve"> </w:t>
      </w:r>
      <w:r w:rsidRPr="006B134B">
        <w:rPr>
          <w:rFonts w:ascii="Arial" w:eastAsia="Arial" w:hAnsi="Arial" w:cs="Arial"/>
          <w:b/>
          <w:color w:val="000000"/>
          <w:sz w:val="20"/>
          <w:szCs w:val="20"/>
        </w:rPr>
        <w:t>Qualificação Econômico-Financeira</w:t>
      </w:r>
    </w:p>
    <w:p w:rsidR="00AD0813" w:rsidRPr="006B134B" w:rsidRDefault="00AD0813" w:rsidP="00C53E6B">
      <w:pPr>
        <w:pBdr>
          <w:top w:val="nil"/>
          <w:left w:val="nil"/>
          <w:bottom w:val="nil"/>
          <w:right w:val="nil"/>
          <w:between w:val="nil"/>
        </w:pBdr>
        <w:spacing w:line="312" w:lineRule="auto"/>
        <w:ind w:left="284" w:right="23"/>
        <w:jc w:val="both"/>
        <w:rPr>
          <w:rFonts w:ascii="Arial" w:hAnsi="Arial" w:cs="Arial"/>
          <w:sz w:val="20"/>
          <w:szCs w:val="20"/>
        </w:rPr>
      </w:pPr>
      <w:r>
        <w:rPr>
          <w:rFonts w:ascii="Arial" w:hAnsi="Arial" w:cs="Arial"/>
          <w:sz w:val="20"/>
          <w:szCs w:val="20"/>
        </w:rPr>
        <w:t>8</w:t>
      </w:r>
      <w:r w:rsidRPr="006B134B">
        <w:rPr>
          <w:rFonts w:ascii="Arial" w:hAnsi="Arial" w:cs="Arial"/>
          <w:sz w:val="20"/>
          <w:szCs w:val="20"/>
        </w:rPr>
        <w:t xml:space="preserve">.5.1. Certidão negativa de feitos sobre </w:t>
      </w:r>
      <w:r w:rsidRPr="006B134B">
        <w:rPr>
          <w:rFonts w:ascii="Arial" w:hAnsi="Arial" w:cs="Arial"/>
          <w:b/>
          <w:sz w:val="20"/>
          <w:szCs w:val="20"/>
        </w:rPr>
        <w:t>falência</w:t>
      </w:r>
      <w:r w:rsidRPr="006B134B">
        <w:rPr>
          <w:rFonts w:ascii="Arial" w:hAnsi="Arial" w:cs="Arial"/>
          <w:sz w:val="20"/>
          <w:szCs w:val="20"/>
        </w:rPr>
        <w:t xml:space="preserve"> expedida pelo distribuidor da sede da empresa proponente licitante.</w:t>
      </w:r>
    </w:p>
    <w:p w:rsidR="00AD0813" w:rsidRPr="006B134B" w:rsidRDefault="00AD0813" w:rsidP="00C53E6B">
      <w:pPr>
        <w:pBdr>
          <w:top w:val="nil"/>
          <w:left w:val="nil"/>
          <w:bottom w:val="nil"/>
          <w:right w:val="nil"/>
          <w:between w:val="nil"/>
        </w:pBdr>
        <w:spacing w:line="312" w:lineRule="auto"/>
        <w:ind w:left="284" w:right="23"/>
        <w:jc w:val="both"/>
        <w:rPr>
          <w:rFonts w:ascii="Arial" w:hAnsi="Arial" w:cs="Arial"/>
          <w:sz w:val="20"/>
          <w:szCs w:val="20"/>
        </w:rPr>
      </w:pPr>
      <w:r>
        <w:rPr>
          <w:rFonts w:ascii="Arial" w:hAnsi="Arial" w:cs="Arial"/>
          <w:sz w:val="20"/>
          <w:szCs w:val="20"/>
        </w:rPr>
        <w:t>8</w:t>
      </w:r>
      <w:r w:rsidRPr="006B134B">
        <w:rPr>
          <w:rFonts w:ascii="Arial" w:hAnsi="Arial" w:cs="Arial"/>
          <w:sz w:val="20"/>
          <w:szCs w:val="20"/>
        </w:rPr>
        <w:t>.5.1.1. Na hipótese em que a certidão for positiva, caso a empresa se encontre em recuperação judicial ou extrajudicial, deve o licitante apresentar comprovante da homologação/deferimento, pelo juízo competente do plano de recuperação em vigor.</w:t>
      </w:r>
    </w:p>
    <w:p w:rsidR="00AD0813" w:rsidRPr="006B134B" w:rsidRDefault="00AD0813" w:rsidP="00C53E6B">
      <w:pPr>
        <w:pBdr>
          <w:top w:val="nil"/>
          <w:left w:val="nil"/>
          <w:bottom w:val="nil"/>
          <w:right w:val="nil"/>
          <w:between w:val="nil"/>
        </w:pBdr>
        <w:spacing w:line="312" w:lineRule="auto"/>
        <w:ind w:left="284" w:right="23"/>
        <w:jc w:val="both"/>
        <w:rPr>
          <w:rFonts w:ascii="Arial" w:eastAsia="Arial" w:hAnsi="Arial" w:cs="Arial"/>
          <w:sz w:val="20"/>
          <w:szCs w:val="20"/>
        </w:rPr>
      </w:pPr>
      <w:r>
        <w:rPr>
          <w:rFonts w:ascii="Arial" w:eastAsia="Arial" w:hAnsi="Arial" w:cs="Arial"/>
          <w:sz w:val="20"/>
          <w:szCs w:val="20"/>
        </w:rPr>
        <w:t>8</w:t>
      </w:r>
      <w:r w:rsidRPr="006B134B">
        <w:rPr>
          <w:rFonts w:ascii="Arial" w:eastAsia="Arial" w:hAnsi="Arial" w:cs="Arial"/>
          <w:sz w:val="20"/>
          <w:szCs w:val="20"/>
        </w:rPr>
        <w:t xml:space="preserve">.5.2. </w:t>
      </w:r>
      <w:r w:rsidRPr="006B134B">
        <w:rPr>
          <w:rFonts w:ascii="Arial" w:eastAsia="Arial" w:hAnsi="Arial" w:cs="Arial"/>
          <w:b/>
          <w:sz w:val="20"/>
          <w:szCs w:val="20"/>
          <w:u w:val="single"/>
        </w:rPr>
        <w:t>Cálculo dos Índices de Liquidez Geral (LG) e Liquidez Corrente (LC),</w:t>
      </w:r>
      <w:r w:rsidRPr="006B134B">
        <w:rPr>
          <w:rFonts w:ascii="Arial" w:eastAsia="Arial" w:hAnsi="Arial" w:cs="Arial"/>
          <w:sz w:val="20"/>
          <w:szCs w:val="20"/>
        </w:rPr>
        <w:t xml:space="preserve"> superiores a 1 (um), </w:t>
      </w:r>
      <w:r w:rsidRPr="006B134B">
        <w:rPr>
          <w:rFonts w:ascii="Arial" w:eastAsia="Arial" w:hAnsi="Arial" w:cs="Arial"/>
          <w:sz w:val="20"/>
          <w:szCs w:val="20"/>
        </w:rPr>
        <w:lastRenderedPageBreak/>
        <w:t xml:space="preserve">comprovados mediante a apresentação de balanço patrimonial, demonstração de resultado de exercício e demais demonstrações contábeis dos 2 (dois) últimos exercícios sociais </w:t>
      </w:r>
      <w:r w:rsidRPr="006B134B">
        <w:rPr>
          <w:rFonts w:ascii="Arial" w:eastAsia="Arial" w:hAnsi="Arial" w:cs="Arial"/>
          <w:b/>
          <w:sz w:val="20"/>
          <w:szCs w:val="20"/>
        </w:rPr>
        <w:t>(2023 e 2024)</w:t>
      </w:r>
      <w:r w:rsidRPr="006B134B">
        <w:rPr>
          <w:rFonts w:ascii="Arial" w:eastAsia="Arial" w:hAnsi="Arial" w:cs="Arial"/>
          <w:sz w:val="20"/>
          <w:szCs w:val="20"/>
        </w:rPr>
        <w:t xml:space="preserve"> e obtidos pela aplicação das seguintes fórmulas:</w:t>
      </w:r>
    </w:p>
    <w:p w:rsidR="00AD0813" w:rsidRPr="006B134B" w:rsidRDefault="00AD0813" w:rsidP="00C53E6B">
      <w:pPr>
        <w:pBdr>
          <w:top w:val="nil"/>
          <w:left w:val="nil"/>
          <w:bottom w:val="nil"/>
          <w:right w:val="nil"/>
          <w:between w:val="nil"/>
        </w:pBdr>
        <w:spacing w:line="312" w:lineRule="auto"/>
        <w:ind w:left="284" w:right="23"/>
        <w:jc w:val="both"/>
        <w:rPr>
          <w:rFonts w:ascii="Arial" w:eastAsia="Arial" w:hAnsi="Arial" w:cs="Arial"/>
          <w:sz w:val="20"/>
          <w:szCs w:val="20"/>
        </w:rPr>
      </w:pPr>
      <w:r w:rsidRPr="006B134B">
        <w:rPr>
          <w:rFonts w:ascii="Arial" w:eastAsia="Arial" w:hAnsi="Arial" w:cs="Arial"/>
          <w:sz w:val="20"/>
          <w:szCs w:val="20"/>
        </w:rPr>
        <w:t xml:space="preserve">I - Liquidez Geral (LG) = (Ativo Circulante + Realizável a Longo Prazo) / (Passivo Circulante + Passivo Não Circulante); </w:t>
      </w:r>
    </w:p>
    <w:p w:rsidR="00AD0813" w:rsidRPr="006B134B" w:rsidRDefault="00AD0813" w:rsidP="00C53E6B">
      <w:pPr>
        <w:pBdr>
          <w:top w:val="nil"/>
          <w:left w:val="nil"/>
          <w:bottom w:val="nil"/>
          <w:right w:val="nil"/>
          <w:between w:val="nil"/>
        </w:pBdr>
        <w:spacing w:line="312" w:lineRule="auto"/>
        <w:ind w:left="284" w:right="23"/>
        <w:jc w:val="both"/>
        <w:rPr>
          <w:rFonts w:ascii="Arial" w:eastAsia="Arial" w:hAnsi="Arial" w:cs="Arial"/>
          <w:sz w:val="20"/>
          <w:szCs w:val="20"/>
        </w:rPr>
      </w:pPr>
      <w:r w:rsidRPr="006B134B">
        <w:rPr>
          <w:rFonts w:ascii="Arial" w:eastAsia="Arial" w:hAnsi="Arial" w:cs="Arial"/>
          <w:sz w:val="20"/>
          <w:szCs w:val="20"/>
        </w:rPr>
        <w:t>II - Liquidez Corrente (LC) = (Ativo Circulante) / (Passivo Circulante).</w:t>
      </w:r>
    </w:p>
    <w:p w:rsidR="00AD0813" w:rsidRPr="006B134B" w:rsidRDefault="00AD0813" w:rsidP="00C53E6B">
      <w:pPr>
        <w:pBdr>
          <w:top w:val="nil"/>
          <w:left w:val="nil"/>
          <w:bottom w:val="nil"/>
          <w:right w:val="nil"/>
          <w:between w:val="nil"/>
        </w:pBdr>
        <w:spacing w:line="312" w:lineRule="auto"/>
        <w:ind w:left="284" w:right="23"/>
        <w:jc w:val="both"/>
        <w:rPr>
          <w:rFonts w:ascii="Arial" w:eastAsia="Arial" w:hAnsi="Arial" w:cs="Arial"/>
          <w:sz w:val="20"/>
          <w:szCs w:val="20"/>
        </w:rPr>
      </w:pPr>
      <w:r>
        <w:rPr>
          <w:rFonts w:ascii="Arial" w:hAnsi="Arial" w:cs="Arial"/>
          <w:sz w:val="20"/>
          <w:szCs w:val="20"/>
        </w:rPr>
        <w:t>8</w:t>
      </w:r>
      <w:r w:rsidRPr="006B134B">
        <w:rPr>
          <w:rFonts w:ascii="Arial" w:eastAsia="Arial" w:hAnsi="Arial" w:cs="Arial"/>
          <w:sz w:val="20"/>
          <w:szCs w:val="20"/>
        </w:rPr>
        <w:t xml:space="preserve">.5.2.1. Caso a empresa licitante apresente resultado inferior ou igual a 1 (um) em qualquer dos índices de Liquidez Geral (LG) e Liquidez Corrente (LC), será exigido para fins de habilitação [capital mínimo] </w:t>
      </w:r>
      <w:r w:rsidRPr="006B134B">
        <w:rPr>
          <w:rFonts w:ascii="Arial" w:eastAsia="Arial" w:hAnsi="Arial" w:cs="Arial"/>
          <w:sz w:val="20"/>
          <w:szCs w:val="20"/>
          <w:u w:val="single"/>
        </w:rPr>
        <w:t>OU</w:t>
      </w:r>
      <w:r w:rsidRPr="006B134B">
        <w:rPr>
          <w:rFonts w:ascii="Arial" w:eastAsia="Arial" w:hAnsi="Arial" w:cs="Arial"/>
          <w:sz w:val="20"/>
          <w:szCs w:val="20"/>
        </w:rPr>
        <w:t xml:space="preserve"> [patrimônio líquido mínimo] de 10% [até 10%] do valor da proposta. </w:t>
      </w:r>
    </w:p>
    <w:p w:rsidR="00AD0813" w:rsidRPr="006B134B" w:rsidRDefault="00AD0813" w:rsidP="00C53E6B">
      <w:pPr>
        <w:pBdr>
          <w:top w:val="nil"/>
          <w:left w:val="nil"/>
          <w:bottom w:val="nil"/>
          <w:right w:val="nil"/>
          <w:between w:val="nil"/>
        </w:pBdr>
        <w:spacing w:line="312" w:lineRule="auto"/>
        <w:ind w:left="284" w:right="23"/>
        <w:jc w:val="both"/>
        <w:rPr>
          <w:rFonts w:ascii="Arial" w:eastAsia="Arial" w:hAnsi="Arial" w:cs="Arial"/>
          <w:sz w:val="20"/>
          <w:szCs w:val="20"/>
        </w:rPr>
      </w:pPr>
      <w:r>
        <w:rPr>
          <w:rFonts w:ascii="Arial" w:hAnsi="Arial" w:cs="Arial"/>
          <w:sz w:val="20"/>
          <w:szCs w:val="20"/>
        </w:rPr>
        <w:t>8</w:t>
      </w:r>
      <w:r w:rsidRPr="006B134B">
        <w:rPr>
          <w:rFonts w:ascii="Arial" w:hAnsi="Arial" w:cs="Arial"/>
          <w:sz w:val="20"/>
          <w:szCs w:val="20"/>
        </w:rPr>
        <w:t xml:space="preserve">.5.2.2. Ou prova de possuir Patrimônio Líquido ou Capital Social mínimo de </w:t>
      </w:r>
      <w:r w:rsidRPr="006B134B">
        <w:rPr>
          <w:rFonts w:ascii="Arial" w:eastAsia="Arial" w:hAnsi="Arial" w:cs="Arial"/>
          <w:sz w:val="20"/>
          <w:szCs w:val="20"/>
        </w:rPr>
        <w:t>10% [até 10%] do valor da oferta ou da planilha referente, se a oferta for menor.</w:t>
      </w:r>
    </w:p>
    <w:p w:rsidR="00AD0813" w:rsidRPr="006B134B" w:rsidRDefault="00AD0813" w:rsidP="00C53E6B">
      <w:pPr>
        <w:pBdr>
          <w:top w:val="nil"/>
          <w:left w:val="nil"/>
          <w:bottom w:val="nil"/>
          <w:right w:val="nil"/>
          <w:between w:val="nil"/>
        </w:pBdr>
        <w:spacing w:line="312" w:lineRule="auto"/>
        <w:ind w:left="284" w:right="23"/>
        <w:jc w:val="both"/>
        <w:rPr>
          <w:rFonts w:ascii="Arial" w:eastAsia="Arial" w:hAnsi="Arial" w:cs="Arial"/>
          <w:sz w:val="20"/>
          <w:szCs w:val="20"/>
        </w:rPr>
      </w:pPr>
      <w:r>
        <w:rPr>
          <w:rFonts w:ascii="Arial" w:eastAsia="Arial" w:hAnsi="Arial" w:cs="Arial"/>
          <w:sz w:val="20"/>
          <w:szCs w:val="20"/>
        </w:rPr>
        <w:t>8</w:t>
      </w:r>
      <w:r w:rsidRPr="006B134B">
        <w:rPr>
          <w:rFonts w:ascii="Arial" w:eastAsia="Arial" w:hAnsi="Arial" w:cs="Arial"/>
          <w:sz w:val="20"/>
          <w:szCs w:val="20"/>
        </w:rPr>
        <w:t>.5.2.3. O balanço patrimonial, demonstração de resultado de exercício e demais demonstrações contábeis limitar-se-ão ao último exercício no caso de a pessoa</w:t>
      </w:r>
      <w:r w:rsidRPr="006B134B">
        <w:rPr>
          <w:rFonts w:ascii="Arial" w:eastAsia="Arial" w:hAnsi="Arial" w:cs="Arial"/>
          <w:color w:val="FF0000"/>
          <w:sz w:val="20"/>
          <w:szCs w:val="20"/>
        </w:rPr>
        <w:t xml:space="preserve"> </w:t>
      </w:r>
      <w:r w:rsidRPr="006B134B">
        <w:rPr>
          <w:rFonts w:ascii="Arial" w:eastAsia="Arial" w:hAnsi="Arial" w:cs="Arial"/>
          <w:sz w:val="20"/>
          <w:szCs w:val="20"/>
        </w:rPr>
        <w:t>jurídica ter sido constituída há menos de 2 (dois) anos.</w:t>
      </w:r>
    </w:p>
    <w:p w:rsidR="00AD0813" w:rsidRPr="006B134B" w:rsidRDefault="00AD0813" w:rsidP="00C53E6B">
      <w:pPr>
        <w:pBdr>
          <w:top w:val="nil"/>
          <w:left w:val="nil"/>
          <w:bottom w:val="nil"/>
          <w:right w:val="nil"/>
          <w:between w:val="nil"/>
        </w:pBdr>
        <w:spacing w:line="312" w:lineRule="auto"/>
        <w:ind w:left="284" w:right="23"/>
        <w:jc w:val="both"/>
        <w:rPr>
          <w:rFonts w:ascii="Arial" w:eastAsia="Arial" w:hAnsi="Arial" w:cs="Arial"/>
          <w:sz w:val="20"/>
          <w:szCs w:val="20"/>
        </w:rPr>
      </w:pPr>
      <w:r>
        <w:rPr>
          <w:rFonts w:ascii="Arial" w:eastAsia="Arial" w:hAnsi="Arial" w:cs="Arial"/>
          <w:sz w:val="20"/>
          <w:szCs w:val="20"/>
        </w:rPr>
        <w:t>8</w:t>
      </w:r>
      <w:r w:rsidRPr="006B134B">
        <w:rPr>
          <w:rFonts w:ascii="Arial" w:eastAsia="Arial" w:hAnsi="Arial" w:cs="Arial"/>
          <w:sz w:val="20"/>
          <w:szCs w:val="20"/>
        </w:rPr>
        <w:t>.5.2.4. As empresas criadas no mesmo exercício financeiro da licitação deverão atender a todas as exigências da habilitação, para tanto podendo substituir os demonstrativos contábeis pelo balanço de abertura.</w:t>
      </w:r>
    </w:p>
    <w:p w:rsidR="00AD0813" w:rsidRPr="006B134B" w:rsidRDefault="00AD0813" w:rsidP="00C53E6B">
      <w:pPr>
        <w:pStyle w:val="Nivel3"/>
        <w:numPr>
          <w:ilvl w:val="0"/>
          <w:numId w:val="0"/>
        </w:numPr>
        <w:spacing w:before="0" w:after="0" w:line="312" w:lineRule="auto"/>
        <w:ind w:left="284" w:right="23"/>
        <w:rPr>
          <w:color w:val="auto"/>
        </w:rPr>
      </w:pPr>
      <w:r>
        <w:rPr>
          <w:rFonts w:eastAsia="Arial"/>
          <w:color w:val="auto"/>
        </w:rPr>
        <w:t>8</w:t>
      </w:r>
      <w:r w:rsidRPr="006B134B">
        <w:rPr>
          <w:rFonts w:eastAsia="Arial"/>
          <w:color w:val="auto"/>
        </w:rPr>
        <w:t>.5.2.5.</w:t>
      </w:r>
      <w:r w:rsidRPr="006B134B">
        <w:rPr>
          <w:color w:val="auto"/>
        </w:rPr>
        <w:t xml:space="preserve"> Os documentos referidos acima deverão ser exigidos com base no limite fixado pela Receita Federal do Brasil para efeito da transmissão da Escrituração Contábil Digital - ECD ao SPED.</w:t>
      </w:r>
    </w:p>
    <w:p w:rsidR="00AD0813" w:rsidRPr="006B134B" w:rsidRDefault="00AD0813" w:rsidP="00C53E6B">
      <w:pPr>
        <w:pStyle w:val="Nivel3"/>
        <w:numPr>
          <w:ilvl w:val="0"/>
          <w:numId w:val="0"/>
        </w:numPr>
        <w:spacing w:before="0" w:after="0" w:line="312" w:lineRule="auto"/>
        <w:ind w:left="284" w:right="23"/>
        <w:rPr>
          <w:rFonts w:eastAsia="Arial"/>
          <w:b/>
          <w:u w:val="single" w:color="FF0000"/>
        </w:rPr>
      </w:pPr>
      <w:r>
        <w:rPr>
          <w:b/>
          <w:color w:val="auto"/>
          <w:u w:val="single" w:color="FF0000"/>
        </w:rPr>
        <w:t>8</w:t>
      </w:r>
      <w:r w:rsidRPr="006B134B">
        <w:rPr>
          <w:b/>
          <w:color w:val="auto"/>
          <w:u w:val="single" w:color="FF0000"/>
        </w:rPr>
        <w:t xml:space="preserve">.5.2.6. Os Balanços Patrimoniais 2023 e 2024 deverão vir acompanhados dos </w:t>
      </w:r>
      <w:r w:rsidRPr="006B134B">
        <w:rPr>
          <w:rFonts w:eastAsia="Arial"/>
          <w:b/>
          <w:u w:val="single" w:color="FF0000"/>
        </w:rPr>
        <w:t>Cálculo dos Índices de Liquidez Geral (LG) e Liquidez Corrente (LC).</w:t>
      </w:r>
    </w:p>
    <w:p w:rsidR="00AD0813" w:rsidRPr="00E74A1E" w:rsidRDefault="00AD0813" w:rsidP="00C53E6B">
      <w:pPr>
        <w:pStyle w:val="PargrafodaLista"/>
        <w:tabs>
          <w:tab w:val="left" w:pos="953"/>
        </w:tabs>
        <w:spacing w:line="312" w:lineRule="auto"/>
        <w:ind w:left="0" w:right="23"/>
        <w:rPr>
          <w:rFonts w:ascii="Arial" w:hAnsi="Arial" w:cs="Arial"/>
          <w:color w:val="212121"/>
          <w:sz w:val="20"/>
          <w:szCs w:val="20"/>
        </w:rPr>
      </w:pPr>
    </w:p>
    <w:p w:rsidR="00EB1B6A" w:rsidRPr="00E74A1E" w:rsidRDefault="00AC5B0C" w:rsidP="00C53E6B">
      <w:pPr>
        <w:pStyle w:val="Ttulo2"/>
        <w:numPr>
          <w:ilvl w:val="1"/>
          <w:numId w:val="22"/>
        </w:numPr>
        <w:spacing w:before="1"/>
        <w:ind w:left="0" w:right="23" w:firstLine="0"/>
        <w:rPr>
          <w:sz w:val="20"/>
          <w:szCs w:val="20"/>
        </w:rPr>
      </w:pPr>
      <w:r w:rsidRPr="00E74A1E">
        <w:rPr>
          <w:sz w:val="20"/>
          <w:szCs w:val="20"/>
        </w:rPr>
        <w:t>Critérios</w:t>
      </w:r>
      <w:r w:rsidRPr="00E74A1E">
        <w:rPr>
          <w:spacing w:val="-4"/>
          <w:sz w:val="20"/>
          <w:szCs w:val="20"/>
        </w:rPr>
        <w:t xml:space="preserve"> </w:t>
      </w:r>
      <w:r w:rsidRPr="00E74A1E">
        <w:rPr>
          <w:sz w:val="20"/>
          <w:szCs w:val="20"/>
        </w:rPr>
        <w:t>de</w:t>
      </w:r>
      <w:r w:rsidRPr="00E74A1E">
        <w:rPr>
          <w:spacing w:val="-6"/>
          <w:sz w:val="20"/>
          <w:szCs w:val="20"/>
        </w:rPr>
        <w:t xml:space="preserve"> </w:t>
      </w:r>
      <w:r w:rsidRPr="00E74A1E">
        <w:rPr>
          <w:sz w:val="20"/>
          <w:szCs w:val="20"/>
        </w:rPr>
        <w:t>aceitabilidade</w:t>
      </w:r>
      <w:r w:rsidRPr="00E74A1E">
        <w:rPr>
          <w:spacing w:val="-6"/>
          <w:sz w:val="20"/>
          <w:szCs w:val="20"/>
        </w:rPr>
        <w:t xml:space="preserve"> </w:t>
      </w:r>
      <w:r w:rsidRPr="00E74A1E">
        <w:rPr>
          <w:sz w:val="20"/>
          <w:szCs w:val="20"/>
        </w:rPr>
        <w:t>da</w:t>
      </w:r>
      <w:r w:rsidRPr="00E74A1E">
        <w:rPr>
          <w:spacing w:val="-5"/>
          <w:sz w:val="20"/>
          <w:szCs w:val="20"/>
        </w:rPr>
        <w:t xml:space="preserve"> </w:t>
      </w:r>
      <w:r w:rsidRPr="00E74A1E">
        <w:rPr>
          <w:spacing w:val="-2"/>
          <w:sz w:val="20"/>
          <w:szCs w:val="20"/>
        </w:rPr>
        <w:t>proposta</w:t>
      </w:r>
    </w:p>
    <w:p w:rsidR="00EB1B6A" w:rsidRPr="00E74A1E" w:rsidRDefault="00AC5B0C" w:rsidP="00C53E6B">
      <w:pPr>
        <w:pStyle w:val="PargrafodaLista"/>
        <w:numPr>
          <w:ilvl w:val="2"/>
          <w:numId w:val="22"/>
        </w:numPr>
        <w:tabs>
          <w:tab w:val="left" w:pos="895"/>
        </w:tabs>
        <w:spacing w:before="78"/>
        <w:ind w:left="895" w:right="23" w:hanging="611"/>
        <w:rPr>
          <w:rFonts w:ascii="Arial" w:hAnsi="Arial" w:cs="Arial"/>
          <w:sz w:val="20"/>
          <w:szCs w:val="20"/>
        </w:rPr>
      </w:pPr>
      <w:r w:rsidRPr="00E74A1E">
        <w:rPr>
          <w:rFonts w:ascii="Arial" w:hAnsi="Arial" w:cs="Arial"/>
          <w:sz w:val="20"/>
          <w:szCs w:val="20"/>
        </w:rPr>
        <w:t>A</w:t>
      </w:r>
      <w:r w:rsidRPr="00E74A1E">
        <w:rPr>
          <w:rFonts w:ascii="Arial" w:hAnsi="Arial" w:cs="Arial"/>
          <w:spacing w:val="-7"/>
          <w:sz w:val="20"/>
          <w:szCs w:val="20"/>
        </w:rPr>
        <w:t xml:space="preserve"> </w:t>
      </w:r>
      <w:r w:rsidRPr="00E74A1E">
        <w:rPr>
          <w:rFonts w:ascii="Arial" w:hAnsi="Arial" w:cs="Arial"/>
          <w:sz w:val="20"/>
          <w:szCs w:val="20"/>
        </w:rPr>
        <w:t>proposta</w:t>
      </w:r>
      <w:r w:rsidRPr="00E74A1E">
        <w:rPr>
          <w:rFonts w:ascii="Arial" w:hAnsi="Arial" w:cs="Arial"/>
          <w:spacing w:val="-2"/>
          <w:sz w:val="20"/>
          <w:szCs w:val="20"/>
        </w:rPr>
        <w:t xml:space="preserve"> </w:t>
      </w:r>
      <w:r w:rsidRPr="00E74A1E">
        <w:rPr>
          <w:rFonts w:ascii="Arial" w:hAnsi="Arial" w:cs="Arial"/>
          <w:sz w:val="20"/>
          <w:szCs w:val="20"/>
        </w:rPr>
        <w:t>de</w:t>
      </w:r>
      <w:r w:rsidRPr="00E74A1E">
        <w:rPr>
          <w:rFonts w:ascii="Arial" w:hAnsi="Arial" w:cs="Arial"/>
          <w:spacing w:val="-4"/>
          <w:sz w:val="20"/>
          <w:szCs w:val="20"/>
        </w:rPr>
        <w:t xml:space="preserve"> </w:t>
      </w:r>
      <w:r w:rsidRPr="00E74A1E">
        <w:rPr>
          <w:rFonts w:ascii="Arial" w:hAnsi="Arial" w:cs="Arial"/>
          <w:sz w:val="20"/>
          <w:szCs w:val="20"/>
        </w:rPr>
        <w:t>preços</w:t>
      </w:r>
      <w:r w:rsidRPr="00E74A1E">
        <w:rPr>
          <w:rFonts w:ascii="Arial" w:hAnsi="Arial" w:cs="Arial"/>
          <w:spacing w:val="-2"/>
          <w:sz w:val="20"/>
          <w:szCs w:val="20"/>
        </w:rPr>
        <w:t xml:space="preserve"> </w:t>
      </w:r>
      <w:r w:rsidRPr="00E74A1E">
        <w:rPr>
          <w:rFonts w:ascii="Arial" w:hAnsi="Arial" w:cs="Arial"/>
          <w:sz w:val="20"/>
          <w:szCs w:val="20"/>
        </w:rPr>
        <w:t>deverá</w:t>
      </w:r>
      <w:r w:rsidRPr="00E74A1E">
        <w:rPr>
          <w:rFonts w:ascii="Arial" w:hAnsi="Arial" w:cs="Arial"/>
          <w:spacing w:val="-2"/>
          <w:sz w:val="20"/>
          <w:szCs w:val="20"/>
        </w:rPr>
        <w:t xml:space="preserve"> conter:</w:t>
      </w:r>
    </w:p>
    <w:p w:rsidR="00EB1B6A" w:rsidRPr="00E74A1E" w:rsidRDefault="00AC5B0C" w:rsidP="00C53E6B">
      <w:pPr>
        <w:pStyle w:val="PargrafodaLista"/>
        <w:numPr>
          <w:ilvl w:val="3"/>
          <w:numId w:val="22"/>
        </w:numPr>
        <w:tabs>
          <w:tab w:val="left" w:pos="1078"/>
        </w:tabs>
        <w:spacing w:before="76"/>
        <w:ind w:left="1078" w:right="23" w:hanging="794"/>
        <w:rPr>
          <w:rFonts w:ascii="Arial" w:hAnsi="Arial" w:cs="Arial"/>
          <w:sz w:val="20"/>
          <w:szCs w:val="20"/>
        </w:rPr>
      </w:pPr>
      <w:r w:rsidRPr="00E74A1E">
        <w:rPr>
          <w:rFonts w:ascii="Arial" w:hAnsi="Arial" w:cs="Arial"/>
          <w:sz w:val="20"/>
          <w:szCs w:val="20"/>
        </w:rPr>
        <w:t>Modalidade</w:t>
      </w:r>
      <w:r w:rsidRPr="00E74A1E">
        <w:rPr>
          <w:rFonts w:ascii="Arial" w:hAnsi="Arial" w:cs="Arial"/>
          <w:spacing w:val="-3"/>
          <w:sz w:val="20"/>
          <w:szCs w:val="20"/>
        </w:rPr>
        <w:t xml:space="preserve"> </w:t>
      </w:r>
      <w:r w:rsidRPr="00E74A1E">
        <w:rPr>
          <w:rFonts w:ascii="Arial" w:hAnsi="Arial" w:cs="Arial"/>
          <w:sz w:val="20"/>
          <w:szCs w:val="20"/>
        </w:rPr>
        <w:t>e</w:t>
      </w:r>
      <w:r w:rsidRPr="00E74A1E">
        <w:rPr>
          <w:rFonts w:ascii="Arial" w:hAnsi="Arial" w:cs="Arial"/>
          <w:spacing w:val="-5"/>
          <w:sz w:val="20"/>
          <w:szCs w:val="20"/>
        </w:rPr>
        <w:t xml:space="preserve"> </w:t>
      </w:r>
      <w:r w:rsidRPr="00E74A1E">
        <w:rPr>
          <w:rFonts w:ascii="Arial" w:hAnsi="Arial" w:cs="Arial"/>
          <w:sz w:val="20"/>
          <w:szCs w:val="20"/>
        </w:rPr>
        <w:t>número</w:t>
      </w:r>
      <w:r w:rsidRPr="00E74A1E">
        <w:rPr>
          <w:rFonts w:ascii="Arial" w:hAnsi="Arial" w:cs="Arial"/>
          <w:spacing w:val="-5"/>
          <w:sz w:val="20"/>
          <w:szCs w:val="20"/>
        </w:rPr>
        <w:t xml:space="preserve"> </w:t>
      </w:r>
      <w:r w:rsidRPr="00E74A1E">
        <w:rPr>
          <w:rFonts w:ascii="Arial" w:hAnsi="Arial" w:cs="Arial"/>
          <w:sz w:val="20"/>
          <w:szCs w:val="20"/>
        </w:rPr>
        <w:t>da</w:t>
      </w:r>
      <w:r w:rsidRPr="00E74A1E">
        <w:rPr>
          <w:rFonts w:ascii="Arial" w:hAnsi="Arial" w:cs="Arial"/>
          <w:spacing w:val="-3"/>
          <w:sz w:val="20"/>
          <w:szCs w:val="20"/>
        </w:rPr>
        <w:t xml:space="preserve"> </w:t>
      </w:r>
      <w:r w:rsidRPr="00E74A1E">
        <w:rPr>
          <w:rFonts w:ascii="Arial" w:hAnsi="Arial" w:cs="Arial"/>
          <w:spacing w:val="-2"/>
          <w:sz w:val="20"/>
          <w:szCs w:val="20"/>
        </w:rPr>
        <w:t>licitação;</w:t>
      </w:r>
    </w:p>
    <w:p w:rsidR="00EB1B6A" w:rsidRPr="00E74A1E" w:rsidRDefault="00AC5B0C" w:rsidP="00C53E6B">
      <w:pPr>
        <w:pStyle w:val="PargrafodaLista"/>
        <w:numPr>
          <w:ilvl w:val="3"/>
          <w:numId w:val="22"/>
        </w:numPr>
        <w:tabs>
          <w:tab w:val="left" w:pos="1078"/>
        </w:tabs>
        <w:spacing w:before="75"/>
        <w:ind w:left="1078" w:right="23" w:hanging="794"/>
        <w:rPr>
          <w:rFonts w:ascii="Arial" w:hAnsi="Arial" w:cs="Arial"/>
          <w:sz w:val="20"/>
          <w:szCs w:val="20"/>
        </w:rPr>
      </w:pPr>
      <w:r w:rsidRPr="00E74A1E">
        <w:rPr>
          <w:rFonts w:ascii="Arial" w:hAnsi="Arial" w:cs="Arial"/>
          <w:sz w:val="20"/>
          <w:szCs w:val="20"/>
        </w:rPr>
        <w:t>Especificação</w:t>
      </w:r>
      <w:r w:rsidRPr="00E74A1E">
        <w:rPr>
          <w:rFonts w:ascii="Arial" w:hAnsi="Arial" w:cs="Arial"/>
          <w:spacing w:val="-6"/>
          <w:sz w:val="20"/>
          <w:szCs w:val="20"/>
        </w:rPr>
        <w:t xml:space="preserve"> </w:t>
      </w:r>
      <w:r w:rsidRPr="00E74A1E">
        <w:rPr>
          <w:rFonts w:ascii="Arial" w:hAnsi="Arial" w:cs="Arial"/>
          <w:sz w:val="20"/>
          <w:szCs w:val="20"/>
        </w:rPr>
        <w:t>sucinta</w:t>
      </w:r>
      <w:r w:rsidRPr="00E74A1E">
        <w:rPr>
          <w:rFonts w:ascii="Arial" w:hAnsi="Arial" w:cs="Arial"/>
          <w:spacing w:val="-5"/>
          <w:sz w:val="20"/>
          <w:szCs w:val="20"/>
        </w:rPr>
        <w:t xml:space="preserve"> </w:t>
      </w:r>
      <w:r w:rsidRPr="00E74A1E">
        <w:rPr>
          <w:rFonts w:ascii="Arial" w:hAnsi="Arial" w:cs="Arial"/>
          <w:sz w:val="20"/>
          <w:szCs w:val="20"/>
        </w:rPr>
        <w:t>do</w:t>
      </w:r>
      <w:r w:rsidRPr="00E74A1E">
        <w:rPr>
          <w:rFonts w:ascii="Arial" w:hAnsi="Arial" w:cs="Arial"/>
          <w:spacing w:val="-3"/>
          <w:sz w:val="20"/>
          <w:szCs w:val="20"/>
        </w:rPr>
        <w:t xml:space="preserve"> </w:t>
      </w:r>
      <w:r w:rsidRPr="00E74A1E">
        <w:rPr>
          <w:rFonts w:ascii="Arial" w:hAnsi="Arial" w:cs="Arial"/>
          <w:sz w:val="20"/>
          <w:szCs w:val="20"/>
        </w:rPr>
        <w:t>objeto</w:t>
      </w:r>
      <w:r w:rsidRPr="00E74A1E">
        <w:rPr>
          <w:rFonts w:ascii="Arial" w:hAnsi="Arial" w:cs="Arial"/>
          <w:spacing w:val="-4"/>
          <w:sz w:val="20"/>
          <w:szCs w:val="20"/>
        </w:rPr>
        <w:t xml:space="preserve"> </w:t>
      </w:r>
      <w:r w:rsidRPr="00E74A1E">
        <w:rPr>
          <w:rFonts w:ascii="Arial" w:hAnsi="Arial" w:cs="Arial"/>
          <w:spacing w:val="-2"/>
          <w:sz w:val="20"/>
          <w:szCs w:val="20"/>
        </w:rPr>
        <w:t>licitado;</w:t>
      </w:r>
    </w:p>
    <w:p w:rsidR="00EB1B6A" w:rsidRDefault="00AC5B0C" w:rsidP="00C53E6B">
      <w:pPr>
        <w:pStyle w:val="PargrafodaLista"/>
        <w:numPr>
          <w:ilvl w:val="3"/>
          <w:numId w:val="22"/>
        </w:numPr>
        <w:tabs>
          <w:tab w:val="left" w:pos="1108"/>
        </w:tabs>
        <w:spacing w:line="312" w:lineRule="auto"/>
        <w:ind w:left="284" w:right="23" w:firstLine="0"/>
        <w:rPr>
          <w:rFonts w:ascii="Arial" w:hAnsi="Arial" w:cs="Arial"/>
          <w:sz w:val="20"/>
          <w:szCs w:val="20"/>
        </w:rPr>
      </w:pPr>
      <w:r w:rsidRPr="00E74A1E">
        <w:rPr>
          <w:rFonts w:ascii="Arial" w:hAnsi="Arial" w:cs="Arial"/>
          <w:sz w:val="20"/>
          <w:szCs w:val="20"/>
        </w:rPr>
        <w:t>A</w:t>
      </w:r>
      <w:r w:rsidRPr="00E74A1E">
        <w:rPr>
          <w:rFonts w:ascii="Arial" w:hAnsi="Arial" w:cs="Arial"/>
          <w:spacing w:val="25"/>
          <w:sz w:val="20"/>
          <w:szCs w:val="20"/>
        </w:rPr>
        <w:t xml:space="preserve"> </w:t>
      </w:r>
      <w:r w:rsidRPr="00E74A1E">
        <w:rPr>
          <w:rFonts w:ascii="Arial" w:hAnsi="Arial" w:cs="Arial"/>
          <w:sz w:val="20"/>
          <w:szCs w:val="20"/>
        </w:rPr>
        <w:t>razão</w:t>
      </w:r>
      <w:r w:rsidRPr="00E74A1E">
        <w:rPr>
          <w:rFonts w:ascii="Arial" w:hAnsi="Arial" w:cs="Arial"/>
          <w:spacing w:val="29"/>
          <w:sz w:val="20"/>
          <w:szCs w:val="20"/>
        </w:rPr>
        <w:t xml:space="preserve"> </w:t>
      </w:r>
      <w:r w:rsidRPr="00E74A1E">
        <w:rPr>
          <w:rFonts w:ascii="Arial" w:hAnsi="Arial" w:cs="Arial"/>
          <w:sz w:val="20"/>
          <w:szCs w:val="20"/>
        </w:rPr>
        <w:t>social,</w:t>
      </w:r>
      <w:r w:rsidRPr="00E74A1E">
        <w:rPr>
          <w:rFonts w:ascii="Arial" w:hAnsi="Arial" w:cs="Arial"/>
          <w:spacing w:val="25"/>
          <w:sz w:val="20"/>
          <w:szCs w:val="20"/>
        </w:rPr>
        <w:t xml:space="preserve"> </w:t>
      </w:r>
      <w:r w:rsidRPr="00E74A1E">
        <w:rPr>
          <w:rFonts w:ascii="Arial" w:hAnsi="Arial" w:cs="Arial"/>
          <w:sz w:val="20"/>
          <w:szCs w:val="20"/>
        </w:rPr>
        <w:t>o</w:t>
      </w:r>
      <w:r w:rsidRPr="00E74A1E">
        <w:rPr>
          <w:rFonts w:ascii="Arial" w:hAnsi="Arial" w:cs="Arial"/>
          <w:spacing w:val="29"/>
          <w:sz w:val="20"/>
          <w:szCs w:val="20"/>
        </w:rPr>
        <w:t xml:space="preserve"> </w:t>
      </w:r>
      <w:r w:rsidRPr="00E74A1E">
        <w:rPr>
          <w:rFonts w:ascii="Arial" w:hAnsi="Arial" w:cs="Arial"/>
          <w:sz w:val="20"/>
          <w:szCs w:val="20"/>
        </w:rPr>
        <w:t>número</w:t>
      </w:r>
      <w:r w:rsidRPr="00E74A1E">
        <w:rPr>
          <w:rFonts w:ascii="Arial" w:hAnsi="Arial" w:cs="Arial"/>
          <w:spacing w:val="28"/>
          <w:sz w:val="20"/>
          <w:szCs w:val="20"/>
        </w:rPr>
        <w:t xml:space="preserve"> </w:t>
      </w:r>
      <w:r w:rsidRPr="00E74A1E">
        <w:rPr>
          <w:rFonts w:ascii="Arial" w:hAnsi="Arial" w:cs="Arial"/>
          <w:sz w:val="20"/>
          <w:szCs w:val="20"/>
        </w:rPr>
        <w:t>do</w:t>
      </w:r>
      <w:r w:rsidRPr="00E74A1E">
        <w:rPr>
          <w:rFonts w:ascii="Arial" w:hAnsi="Arial" w:cs="Arial"/>
          <w:spacing w:val="28"/>
          <w:sz w:val="20"/>
          <w:szCs w:val="20"/>
        </w:rPr>
        <w:t xml:space="preserve"> </w:t>
      </w:r>
      <w:r w:rsidRPr="00E74A1E">
        <w:rPr>
          <w:rFonts w:ascii="Arial" w:hAnsi="Arial" w:cs="Arial"/>
          <w:sz w:val="20"/>
          <w:szCs w:val="20"/>
        </w:rPr>
        <w:t>CNPJ,</w:t>
      </w:r>
      <w:r w:rsidRPr="00E74A1E">
        <w:rPr>
          <w:rFonts w:ascii="Arial" w:hAnsi="Arial" w:cs="Arial"/>
          <w:spacing w:val="32"/>
          <w:sz w:val="20"/>
          <w:szCs w:val="20"/>
        </w:rPr>
        <w:t xml:space="preserve"> </w:t>
      </w:r>
      <w:r w:rsidRPr="00E74A1E">
        <w:rPr>
          <w:rFonts w:ascii="Arial" w:hAnsi="Arial" w:cs="Arial"/>
          <w:sz w:val="20"/>
          <w:szCs w:val="20"/>
        </w:rPr>
        <w:t>o</w:t>
      </w:r>
      <w:r w:rsidRPr="00E74A1E">
        <w:rPr>
          <w:rFonts w:ascii="Arial" w:hAnsi="Arial" w:cs="Arial"/>
          <w:spacing w:val="28"/>
          <w:sz w:val="20"/>
          <w:szCs w:val="20"/>
        </w:rPr>
        <w:t xml:space="preserve"> </w:t>
      </w:r>
      <w:r w:rsidRPr="00E74A1E">
        <w:rPr>
          <w:rFonts w:ascii="Arial" w:hAnsi="Arial" w:cs="Arial"/>
          <w:sz w:val="20"/>
          <w:szCs w:val="20"/>
        </w:rPr>
        <w:t>endereço</w:t>
      </w:r>
      <w:r w:rsidRPr="00E74A1E">
        <w:rPr>
          <w:rFonts w:ascii="Arial" w:hAnsi="Arial" w:cs="Arial"/>
          <w:spacing w:val="27"/>
          <w:sz w:val="20"/>
          <w:szCs w:val="20"/>
        </w:rPr>
        <w:t xml:space="preserve"> </w:t>
      </w:r>
      <w:r w:rsidRPr="00E74A1E">
        <w:rPr>
          <w:rFonts w:ascii="Arial" w:hAnsi="Arial" w:cs="Arial"/>
          <w:sz w:val="20"/>
          <w:szCs w:val="20"/>
        </w:rPr>
        <w:t>comercial,</w:t>
      </w:r>
      <w:r w:rsidRPr="00E74A1E">
        <w:rPr>
          <w:rFonts w:ascii="Arial" w:hAnsi="Arial" w:cs="Arial"/>
          <w:spacing w:val="27"/>
          <w:sz w:val="20"/>
          <w:szCs w:val="20"/>
        </w:rPr>
        <w:t xml:space="preserve"> </w:t>
      </w:r>
      <w:r w:rsidRPr="00E74A1E">
        <w:rPr>
          <w:rFonts w:ascii="Arial" w:hAnsi="Arial" w:cs="Arial"/>
          <w:sz w:val="20"/>
          <w:szCs w:val="20"/>
        </w:rPr>
        <w:t>o</w:t>
      </w:r>
      <w:r w:rsidRPr="00E74A1E">
        <w:rPr>
          <w:rFonts w:ascii="Arial" w:hAnsi="Arial" w:cs="Arial"/>
          <w:spacing w:val="28"/>
          <w:sz w:val="20"/>
          <w:szCs w:val="20"/>
        </w:rPr>
        <w:t xml:space="preserve"> </w:t>
      </w:r>
      <w:r w:rsidRPr="00E74A1E">
        <w:rPr>
          <w:rFonts w:ascii="Arial" w:hAnsi="Arial" w:cs="Arial"/>
          <w:sz w:val="20"/>
          <w:szCs w:val="20"/>
        </w:rPr>
        <w:t>telefone</w:t>
      </w:r>
      <w:r w:rsidRPr="00E74A1E">
        <w:rPr>
          <w:rFonts w:ascii="Arial" w:hAnsi="Arial" w:cs="Arial"/>
          <w:spacing w:val="31"/>
          <w:sz w:val="20"/>
          <w:szCs w:val="20"/>
        </w:rPr>
        <w:t xml:space="preserve"> </w:t>
      </w:r>
      <w:r w:rsidRPr="00E74A1E">
        <w:rPr>
          <w:rFonts w:ascii="Arial" w:hAnsi="Arial" w:cs="Arial"/>
          <w:sz w:val="20"/>
          <w:szCs w:val="20"/>
        </w:rPr>
        <w:t>e</w:t>
      </w:r>
      <w:r w:rsidRPr="00E74A1E">
        <w:rPr>
          <w:rFonts w:ascii="Arial" w:hAnsi="Arial" w:cs="Arial"/>
          <w:spacing w:val="26"/>
          <w:sz w:val="20"/>
          <w:szCs w:val="20"/>
        </w:rPr>
        <w:t xml:space="preserve"> </w:t>
      </w:r>
      <w:r w:rsidRPr="00E74A1E">
        <w:rPr>
          <w:rFonts w:ascii="Arial" w:hAnsi="Arial" w:cs="Arial"/>
          <w:sz w:val="20"/>
          <w:szCs w:val="20"/>
        </w:rPr>
        <w:t>endereço eletrônico da proponente licitante;</w:t>
      </w:r>
    </w:p>
    <w:p w:rsidR="00327DAD" w:rsidRPr="00E74A1E" w:rsidRDefault="00327DAD" w:rsidP="00C53E6B">
      <w:pPr>
        <w:pStyle w:val="Corpodetexto"/>
        <w:ind w:left="0" w:right="23"/>
        <w:rPr>
          <w:rFonts w:ascii="Arial" w:hAnsi="Arial" w:cs="Arial"/>
          <w:sz w:val="20"/>
          <w:szCs w:val="20"/>
        </w:rPr>
      </w:pPr>
    </w:p>
    <w:p w:rsidR="00EB1B6A" w:rsidRPr="00E74A1E" w:rsidRDefault="00AC5B0C" w:rsidP="00C53E6B">
      <w:pPr>
        <w:pStyle w:val="Ttulo1"/>
        <w:numPr>
          <w:ilvl w:val="0"/>
          <w:numId w:val="22"/>
        </w:numPr>
        <w:ind w:left="0" w:right="23" w:firstLine="0"/>
        <w:rPr>
          <w:sz w:val="20"/>
          <w:szCs w:val="20"/>
        </w:rPr>
      </w:pPr>
      <w:r w:rsidRPr="00E74A1E">
        <w:rPr>
          <w:sz w:val="20"/>
          <w:szCs w:val="20"/>
        </w:rPr>
        <w:t>DAS</w:t>
      </w:r>
      <w:r w:rsidRPr="00E74A1E">
        <w:rPr>
          <w:spacing w:val="-5"/>
          <w:sz w:val="20"/>
          <w:szCs w:val="20"/>
        </w:rPr>
        <w:t xml:space="preserve"> </w:t>
      </w:r>
      <w:r w:rsidRPr="00E74A1E">
        <w:rPr>
          <w:sz w:val="20"/>
          <w:szCs w:val="20"/>
        </w:rPr>
        <w:t>SANÇÕES</w:t>
      </w:r>
      <w:r w:rsidRPr="00E74A1E">
        <w:rPr>
          <w:spacing w:val="-3"/>
          <w:sz w:val="20"/>
          <w:szCs w:val="20"/>
        </w:rPr>
        <w:t xml:space="preserve"> </w:t>
      </w:r>
      <w:r w:rsidRPr="00E74A1E">
        <w:rPr>
          <w:spacing w:val="-2"/>
          <w:sz w:val="20"/>
          <w:szCs w:val="20"/>
        </w:rPr>
        <w:t>ADMINISTRATIVAS</w:t>
      </w:r>
    </w:p>
    <w:p w:rsidR="00EB1B6A" w:rsidRPr="00E74A1E" w:rsidRDefault="00EB1B6A" w:rsidP="00C53E6B">
      <w:pPr>
        <w:pStyle w:val="Corpodetexto"/>
        <w:ind w:left="0" w:right="23"/>
        <w:rPr>
          <w:rFonts w:ascii="Arial" w:hAnsi="Arial" w:cs="Arial"/>
          <w:b/>
          <w:sz w:val="20"/>
          <w:szCs w:val="20"/>
        </w:rPr>
      </w:pPr>
    </w:p>
    <w:p w:rsidR="00EB1B6A" w:rsidRPr="00E74A1E" w:rsidRDefault="00AC5B0C" w:rsidP="007D2636">
      <w:pPr>
        <w:pStyle w:val="PargrafodaLista"/>
        <w:numPr>
          <w:ilvl w:val="1"/>
          <w:numId w:val="28"/>
        </w:numPr>
        <w:tabs>
          <w:tab w:val="left" w:pos="821"/>
        </w:tabs>
        <w:spacing w:line="312" w:lineRule="auto"/>
        <w:ind w:right="23"/>
        <w:rPr>
          <w:rFonts w:ascii="Arial" w:hAnsi="Arial" w:cs="Arial"/>
          <w:sz w:val="20"/>
          <w:szCs w:val="20"/>
        </w:rPr>
      </w:pPr>
      <w:r w:rsidRPr="00E74A1E">
        <w:rPr>
          <w:rFonts w:ascii="Arial" w:hAnsi="Arial" w:cs="Arial"/>
          <w:sz w:val="20"/>
          <w:szCs w:val="20"/>
        </w:rPr>
        <w:t>O descumprimento total ou parcial das obrigações assumidas caracterizará a inadimplência do Contratado, sujeitando-o às penalidades previstas na Lei 14.133 de 1º de abril de 2021, sem prejuízo de eventual responsabilidade civil e criminal.</w:t>
      </w:r>
    </w:p>
    <w:p w:rsidR="00EB1B6A" w:rsidRPr="00E74A1E" w:rsidRDefault="00EB1B6A" w:rsidP="00C53E6B">
      <w:pPr>
        <w:pStyle w:val="Corpodetexto"/>
        <w:ind w:left="0" w:right="23"/>
        <w:rPr>
          <w:rFonts w:ascii="Arial" w:hAnsi="Arial" w:cs="Arial"/>
          <w:sz w:val="20"/>
          <w:szCs w:val="20"/>
        </w:rPr>
      </w:pPr>
    </w:p>
    <w:p w:rsidR="00EB1B6A" w:rsidRPr="00E74A1E" w:rsidRDefault="00AC5B0C" w:rsidP="007D2636">
      <w:pPr>
        <w:pStyle w:val="Ttulo1"/>
        <w:numPr>
          <w:ilvl w:val="0"/>
          <w:numId w:val="28"/>
        </w:numPr>
        <w:tabs>
          <w:tab w:val="left" w:pos="284"/>
        </w:tabs>
        <w:ind w:left="0" w:right="23" w:firstLine="0"/>
        <w:rPr>
          <w:sz w:val="20"/>
          <w:szCs w:val="20"/>
        </w:rPr>
      </w:pPr>
      <w:r w:rsidRPr="00E74A1E">
        <w:rPr>
          <w:sz w:val="20"/>
          <w:szCs w:val="20"/>
        </w:rPr>
        <w:t>DAS</w:t>
      </w:r>
      <w:r w:rsidRPr="00E74A1E">
        <w:rPr>
          <w:spacing w:val="-6"/>
          <w:sz w:val="20"/>
          <w:szCs w:val="20"/>
        </w:rPr>
        <w:t xml:space="preserve"> </w:t>
      </w:r>
      <w:r w:rsidRPr="00E74A1E">
        <w:rPr>
          <w:sz w:val="20"/>
          <w:szCs w:val="20"/>
        </w:rPr>
        <w:t>ESTIMATIVAS</w:t>
      </w:r>
      <w:r w:rsidRPr="00E74A1E">
        <w:rPr>
          <w:spacing w:val="-4"/>
          <w:sz w:val="20"/>
          <w:szCs w:val="20"/>
        </w:rPr>
        <w:t xml:space="preserve"> </w:t>
      </w:r>
      <w:r w:rsidRPr="00E74A1E">
        <w:rPr>
          <w:sz w:val="20"/>
          <w:szCs w:val="20"/>
        </w:rPr>
        <w:t>DE</w:t>
      </w:r>
      <w:r w:rsidRPr="00E74A1E">
        <w:rPr>
          <w:spacing w:val="-7"/>
          <w:sz w:val="20"/>
          <w:szCs w:val="20"/>
        </w:rPr>
        <w:t xml:space="preserve"> </w:t>
      </w:r>
      <w:r w:rsidRPr="00E74A1E">
        <w:rPr>
          <w:spacing w:val="-2"/>
          <w:sz w:val="20"/>
          <w:szCs w:val="20"/>
        </w:rPr>
        <w:t>VALORES</w:t>
      </w:r>
    </w:p>
    <w:p w:rsidR="00EB1B6A" w:rsidRPr="00E74A1E" w:rsidRDefault="00AC5B0C" w:rsidP="00C53E6B">
      <w:pPr>
        <w:pStyle w:val="PargrafodaLista"/>
        <w:numPr>
          <w:ilvl w:val="1"/>
          <w:numId w:val="6"/>
        </w:numPr>
        <w:tabs>
          <w:tab w:val="left" w:pos="284"/>
          <w:tab w:val="left" w:pos="894"/>
        </w:tabs>
        <w:spacing w:before="79" w:line="312" w:lineRule="auto"/>
        <w:ind w:left="0" w:right="23" w:firstLine="0"/>
        <w:rPr>
          <w:rFonts w:ascii="Arial" w:hAnsi="Arial" w:cs="Arial"/>
          <w:sz w:val="20"/>
          <w:szCs w:val="20"/>
        </w:rPr>
      </w:pPr>
      <w:r w:rsidRPr="00E74A1E">
        <w:rPr>
          <w:rFonts w:ascii="Arial" w:hAnsi="Arial" w:cs="Arial"/>
          <w:sz w:val="20"/>
          <w:szCs w:val="20"/>
        </w:rPr>
        <w:t>O custo estimado da contratação está consignado em cotações colhidas junto a fornecedores ou prestadores de serviço da praça, com tabela de média de preços.</w:t>
      </w:r>
    </w:p>
    <w:p w:rsidR="00EB1B6A" w:rsidRPr="00E74A1E" w:rsidRDefault="00AC5B0C" w:rsidP="00C53E6B">
      <w:pPr>
        <w:pStyle w:val="PargrafodaLista"/>
        <w:numPr>
          <w:ilvl w:val="1"/>
          <w:numId w:val="6"/>
        </w:numPr>
        <w:tabs>
          <w:tab w:val="left" w:pos="284"/>
          <w:tab w:val="left" w:pos="832"/>
        </w:tabs>
        <w:spacing w:line="312" w:lineRule="auto"/>
        <w:ind w:left="0" w:right="23" w:firstLine="0"/>
        <w:rPr>
          <w:rFonts w:ascii="Arial" w:hAnsi="Arial" w:cs="Arial"/>
          <w:sz w:val="20"/>
          <w:szCs w:val="20"/>
        </w:rPr>
      </w:pPr>
      <w:r w:rsidRPr="00E74A1E">
        <w:rPr>
          <w:rFonts w:ascii="Arial" w:hAnsi="Arial" w:cs="Arial"/>
          <w:sz w:val="20"/>
          <w:szCs w:val="20"/>
        </w:rPr>
        <w:t>Os</w:t>
      </w:r>
      <w:r w:rsidRPr="00E74A1E">
        <w:rPr>
          <w:rFonts w:ascii="Arial" w:hAnsi="Arial" w:cs="Arial"/>
          <w:spacing w:val="-4"/>
          <w:sz w:val="20"/>
          <w:szCs w:val="20"/>
        </w:rPr>
        <w:t xml:space="preserve"> </w:t>
      </w:r>
      <w:r w:rsidRPr="00E74A1E">
        <w:rPr>
          <w:rFonts w:ascii="Arial" w:hAnsi="Arial" w:cs="Arial"/>
          <w:sz w:val="20"/>
          <w:szCs w:val="20"/>
        </w:rPr>
        <w:t>preços</w:t>
      </w:r>
      <w:r w:rsidRPr="00E74A1E">
        <w:rPr>
          <w:rFonts w:ascii="Arial" w:hAnsi="Arial" w:cs="Arial"/>
          <w:spacing w:val="-6"/>
          <w:sz w:val="20"/>
          <w:szCs w:val="20"/>
        </w:rPr>
        <w:t xml:space="preserve"> </w:t>
      </w:r>
      <w:r w:rsidRPr="00E74A1E">
        <w:rPr>
          <w:rFonts w:ascii="Arial" w:hAnsi="Arial" w:cs="Arial"/>
          <w:sz w:val="20"/>
          <w:szCs w:val="20"/>
        </w:rPr>
        <w:t>consignados</w:t>
      </w:r>
      <w:r w:rsidRPr="00E74A1E">
        <w:rPr>
          <w:rFonts w:ascii="Arial" w:hAnsi="Arial" w:cs="Arial"/>
          <w:spacing w:val="-4"/>
          <w:sz w:val="20"/>
          <w:szCs w:val="20"/>
        </w:rPr>
        <w:t xml:space="preserve"> </w:t>
      </w:r>
      <w:r w:rsidRPr="00E74A1E">
        <w:rPr>
          <w:rFonts w:ascii="Arial" w:hAnsi="Arial" w:cs="Arial"/>
          <w:sz w:val="20"/>
          <w:szCs w:val="20"/>
        </w:rPr>
        <w:t>nas</w:t>
      </w:r>
      <w:r w:rsidRPr="00E74A1E">
        <w:rPr>
          <w:rFonts w:ascii="Arial" w:hAnsi="Arial" w:cs="Arial"/>
          <w:spacing w:val="-4"/>
          <w:sz w:val="20"/>
          <w:szCs w:val="20"/>
        </w:rPr>
        <w:t xml:space="preserve"> </w:t>
      </w:r>
      <w:r w:rsidRPr="00E74A1E">
        <w:rPr>
          <w:rFonts w:ascii="Arial" w:hAnsi="Arial" w:cs="Arial"/>
          <w:sz w:val="20"/>
          <w:szCs w:val="20"/>
        </w:rPr>
        <w:t>cotações</w:t>
      </w:r>
      <w:r w:rsidRPr="00E74A1E">
        <w:rPr>
          <w:rFonts w:ascii="Arial" w:hAnsi="Arial" w:cs="Arial"/>
          <w:spacing w:val="-2"/>
          <w:sz w:val="20"/>
          <w:szCs w:val="20"/>
        </w:rPr>
        <w:t xml:space="preserve"> </w:t>
      </w:r>
      <w:r w:rsidRPr="00E74A1E">
        <w:rPr>
          <w:rFonts w:ascii="Arial" w:hAnsi="Arial" w:cs="Arial"/>
          <w:sz w:val="20"/>
          <w:szCs w:val="20"/>
        </w:rPr>
        <w:t>e</w:t>
      </w:r>
      <w:r w:rsidRPr="00E74A1E">
        <w:rPr>
          <w:rFonts w:ascii="Arial" w:hAnsi="Arial" w:cs="Arial"/>
          <w:spacing w:val="-5"/>
          <w:sz w:val="20"/>
          <w:szCs w:val="20"/>
        </w:rPr>
        <w:t xml:space="preserve"> </w:t>
      </w:r>
      <w:r w:rsidRPr="00E74A1E">
        <w:rPr>
          <w:rFonts w:ascii="Arial" w:hAnsi="Arial" w:cs="Arial"/>
          <w:sz w:val="20"/>
          <w:szCs w:val="20"/>
        </w:rPr>
        <w:t>na</w:t>
      </w:r>
      <w:r w:rsidRPr="00E74A1E">
        <w:rPr>
          <w:rFonts w:ascii="Arial" w:hAnsi="Arial" w:cs="Arial"/>
          <w:spacing w:val="-5"/>
          <w:sz w:val="20"/>
          <w:szCs w:val="20"/>
        </w:rPr>
        <w:t xml:space="preserve"> </w:t>
      </w:r>
      <w:r w:rsidRPr="00E74A1E">
        <w:rPr>
          <w:rFonts w:ascii="Arial" w:hAnsi="Arial" w:cs="Arial"/>
          <w:sz w:val="20"/>
          <w:szCs w:val="20"/>
        </w:rPr>
        <w:t>tabela</w:t>
      </w:r>
      <w:r w:rsidRPr="00E74A1E">
        <w:rPr>
          <w:rFonts w:ascii="Arial" w:hAnsi="Arial" w:cs="Arial"/>
          <w:spacing w:val="-5"/>
          <w:sz w:val="20"/>
          <w:szCs w:val="20"/>
        </w:rPr>
        <w:t xml:space="preserve"> </w:t>
      </w:r>
      <w:r w:rsidRPr="00E74A1E">
        <w:rPr>
          <w:rFonts w:ascii="Arial" w:hAnsi="Arial" w:cs="Arial"/>
          <w:sz w:val="20"/>
          <w:szCs w:val="20"/>
        </w:rPr>
        <w:t>de</w:t>
      </w:r>
      <w:r w:rsidRPr="00E74A1E">
        <w:rPr>
          <w:rFonts w:ascii="Arial" w:hAnsi="Arial" w:cs="Arial"/>
          <w:spacing w:val="-4"/>
          <w:sz w:val="20"/>
          <w:szCs w:val="20"/>
        </w:rPr>
        <w:t xml:space="preserve"> </w:t>
      </w:r>
      <w:r w:rsidRPr="00E74A1E">
        <w:rPr>
          <w:rFonts w:ascii="Arial" w:hAnsi="Arial" w:cs="Arial"/>
          <w:sz w:val="20"/>
          <w:szCs w:val="20"/>
        </w:rPr>
        <w:t>média</w:t>
      </w:r>
      <w:r w:rsidRPr="00E74A1E">
        <w:rPr>
          <w:rFonts w:ascii="Arial" w:hAnsi="Arial" w:cs="Arial"/>
          <w:spacing w:val="-4"/>
          <w:sz w:val="20"/>
          <w:szCs w:val="20"/>
        </w:rPr>
        <w:t xml:space="preserve"> </w:t>
      </w:r>
      <w:r w:rsidRPr="00E74A1E">
        <w:rPr>
          <w:rFonts w:ascii="Arial" w:hAnsi="Arial" w:cs="Arial"/>
          <w:sz w:val="20"/>
          <w:szCs w:val="20"/>
        </w:rPr>
        <w:t>de</w:t>
      </w:r>
      <w:r w:rsidRPr="00E74A1E">
        <w:rPr>
          <w:rFonts w:ascii="Arial" w:hAnsi="Arial" w:cs="Arial"/>
          <w:spacing w:val="-4"/>
          <w:sz w:val="20"/>
          <w:szCs w:val="20"/>
        </w:rPr>
        <w:t xml:space="preserve"> </w:t>
      </w:r>
      <w:r w:rsidRPr="00E74A1E">
        <w:rPr>
          <w:rFonts w:ascii="Arial" w:hAnsi="Arial" w:cs="Arial"/>
          <w:sz w:val="20"/>
          <w:szCs w:val="20"/>
        </w:rPr>
        <w:t>preços</w:t>
      </w:r>
      <w:r w:rsidRPr="00E74A1E">
        <w:rPr>
          <w:rFonts w:ascii="Arial" w:hAnsi="Arial" w:cs="Arial"/>
          <w:spacing w:val="-4"/>
          <w:sz w:val="20"/>
          <w:szCs w:val="20"/>
        </w:rPr>
        <w:t xml:space="preserve"> </w:t>
      </w:r>
      <w:r w:rsidRPr="00E74A1E">
        <w:rPr>
          <w:rFonts w:ascii="Arial" w:hAnsi="Arial" w:cs="Arial"/>
          <w:sz w:val="20"/>
          <w:szCs w:val="20"/>
        </w:rPr>
        <w:t>estão</w:t>
      </w:r>
      <w:r w:rsidRPr="00E74A1E">
        <w:rPr>
          <w:rFonts w:ascii="Arial" w:hAnsi="Arial" w:cs="Arial"/>
          <w:spacing w:val="-4"/>
          <w:sz w:val="20"/>
          <w:szCs w:val="20"/>
        </w:rPr>
        <w:t xml:space="preserve"> </w:t>
      </w:r>
      <w:r w:rsidRPr="00E74A1E">
        <w:rPr>
          <w:rFonts w:ascii="Arial" w:hAnsi="Arial" w:cs="Arial"/>
          <w:sz w:val="20"/>
          <w:szCs w:val="20"/>
        </w:rPr>
        <w:t>informados nos documentos anexos e servem de referência para aferir as ofertas.</w:t>
      </w:r>
    </w:p>
    <w:p w:rsidR="00EB1B6A" w:rsidRPr="00E74A1E" w:rsidRDefault="00EB1B6A" w:rsidP="00C53E6B">
      <w:pPr>
        <w:pStyle w:val="Corpodetexto"/>
        <w:ind w:left="0" w:right="23"/>
        <w:rPr>
          <w:rFonts w:ascii="Arial" w:hAnsi="Arial" w:cs="Arial"/>
          <w:sz w:val="20"/>
          <w:szCs w:val="20"/>
        </w:rPr>
      </w:pPr>
    </w:p>
    <w:p w:rsidR="00EB1B6A" w:rsidRPr="00E74A1E" w:rsidRDefault="00AC5B0C" w:rsidP="007D2636">
      <w:pPr>
        <w:pStyle w:val="Ttulo1"/>
        <w:numPr>
          <w:ilvl w:val="0"/>
          <w:numId w:val="28"/>
        </w:numPr>
        <w:tabs>
          <w:tab w:val="left" w:pos="655"/>
        </w:tabs>
        <w:ind w:left="655" w:right="23" w:hanging="371"/>
        <w:rPr>
          <w:sz w:val="20"/>
          <w:szCs w:val="20"/>
        </w:rPr>
      </w:pPr>
      <w:r w:rsidRPr="00E74A1E">
        <w:rPr>
          <w:spacing w:val="-2"/>
          <w:sz w:val="20"/>
          <w:szCs w:val="20"/>
        </w:rPr>
        <w:t>ADEQUAÇÃO</w:t>
      </w:r>
      <w:r w:rsidRPr="00E74A1E">
        <w:rPr>
          <w:spacing w:val="2"/>
          <w:sz w:val="20"/>
          <w:szCs w:val="20"/>
        </w:rPr>
        <w:t xml:space="preserve"> </w:t>
      </w:r>
      <w:r w:rsidRPr="00E74A1E">
        <w:rPr>
          <w:spacing w:val="-2"/>
          <w:sz w:val="20"/>
          <w:szCs w:val="20"/>
        </w:rPr>
        <w:t>ORÇAMENTÁRIA</w:t>
      </w:r>
    </w:p>
    <w:p w:rsidR="00EB1B6A" w:rsidRPr="00E74A1E" w:rsidRDefault="00AC5B0C" w:rsidP="007D2636">
      <w:pPr>
        <w:pStyle w:val="PargrafodaLista"/>
        <w:numPr>
          <w:ilvl w:val="1"/>
          <w:numId w:val="28"/>
        </w:numPr>
        <w:spacing w:before="78"/>
        <w:ind w:left="0" w:right="23" w:firstLine="0"/>
        <w:rPr>
          <w:rFonts w:ascii="Arial" w:hAnsi="Arial" w:cs="Arial"/>
          <w:sz w:val="20"/>
          <w:szCs w:val="20"/>
        </w:rPr>
      </w:pPr>
      <w:r w:rsidRPr="00E74A1E">
        <w:rPr>
          <w:rFonts w:ascii="Arial" w:hAnsi="Arial" w:cs="Arial"/>
          <w:spacing w:val="-2"/>
          <w:sz w:val="20"/>
          <w:szCs w:val="20"/>
        </w:rPr>
        <w:t>As</w:t>
      </w:r>
      <w:r w:rsidRPr="00E74A1E">
        <w:rPr>
          <w:rFonts w:ascii="Arial" w:hAnsi="Arial" w:cs="Arial"/>
          <w:spacing w:val="-5"/>
          <w:sz w:val="20"/>
          <w:szCs w:val="20"/>
        </w:rPr>
        <w:t xml:space="preserve"> </w:t>
      </w:r>
      <w:r w:rsidRPr="00E74A1E">
        <w:rPr>
          <w:rFonts w:ascii="Arial" w:hAnsi="Arial" w:cs="Arial"/>
          <w:spacing w:val="-2"/>
          <w:sz w:val="20"/>
          <w:szCs w:val="20"/>
        </w:rPr>
        <w:t>despesas</w:t>
      </w:r>
      <w:r w:rsidRPr="00E74A1E">
        <w:rPr>
          <w:rFonts w:ascii="Arial" w:hAnsi="Arial" w:cs="Arial"/>
          <w:spacing w:val="-5"/>
          <w:sz w:val="20"/>
          <w:szCs w:val="20"/>
        </w:rPr>
        <w:t xml:space="preserve"> </w:t>
      </w:r>
      <w:r w:rsidRPr="00E74A1E">
        <w:rPr>
          <w:rFonts w:ascii="Arial" w:hAnsi="Arial" w:cs="Arial"/>
          <w:spacing w:val="-2"/>
          <w:sz w:val="20"/>
          <w:szCs w:val="20"/>
        </w:rPr>
        <w:t>decorrentes</w:t>
      </w:r>
      <w:r w:rsidRPr="00E74A1E">
        <w:rPr>
          <w:rFonts w:ascii="Arial" w:hAnsi="Arial" w:cs="Arial"/>
          <w:spacing w:val="-4"/>
          <w:sz w:val="20"/>
          <w:szCs w:val="20"/>
        </w:rPr>
        <w:t xml:space="preserve"> </w:t>
      </w:r>
      <w:r w:rsidRPr="00E74A1E">
        <w:rPr>
          <w:rFonts w:ascii="Arial" w:hAnsi="Arial" w:cs="Arial"/>
          <w:spacing w:val="-2"/>
          <w:sz w:val="20"/>
          <w:szCs w:val="20"/>
        </w:rPr>
        <w:t>do</w:t>
      </w:r>
      <w:r w:rsidRPr="00E74A1E">
        <w:rPr>
          <w:rFonts w:ascii="Arial" w:hAnsi="Arial" w:cs="Arial"/>
          <w:spacing w:val="-5"/>
          <w:sz w:val="20"/>
          <w:szCs w:val="20"/>
        </w:rPr>
        <w:t xml:space="preserve"> </w:t>
      </w:r>
      <w:r w:rsidRPr="00E74A1E">
        <w:rPr>
          <w:rFonts w:ascii="Arial" w:hAnsi="Arial" w:cs="Arial"/>
          <w:spacing w:val="-2"/>
          <w:sz w:val="20"/>
          <w:szCs w:val="20"/>
        </w:rPr>
        <w:t>presente</w:t>
      </w:r>
      <w:r w:rsidRPr="00E74A1E">
        <w:rPr>
          <w:rFonts w:ascii="Arial" w:hAnsi="Arial" w:cs="Arial"/>
          <w:spacing w:val="-5"/>
          <w:sz w:val="20"/>
          <w:szCs w:val="20"/>
        </w:rPr>
        <w:t xml:space="preserve"> </w:t>
      </w:r>
      <w:r w:rsidRPr="00E74A1E">
        <w:rPr>
          <w:rFonts w:ascii="Arial" w:hAnsi="Arial" w:cs="Arial"/>
          <w:spacing w:val="-2"/>
          <w:sz w:val="20"/>
          <w:szCs w:val="20"/>
        </w:rPr>
        <w:t>procedimento</w:t>
      </w:r>
      <w:r w:rsidRPr="00E74A1E">
        <w:rPr>
          <w:rFonts w:ascii="Arial" w:hAnsi="Arial" w:cs="Arial"/>
          <w:spacing w:val="-5"/>
          <w:sz w:val="20"/>
          <w:szCs w:val="20"/>
        </w:rPr>
        <w:t xml:space="preserve"> </w:t>
      </w:r>
      <w:r w:rsidRPr="00E74A1E">
        <w:rPr>
          <w:rFonts w:ascii="Arial" w:hAnsi="Arial" w:cs="Arial"/>
          <w:spacing w:val="-2"/>
          <w:sz w:val="20"/>
          <w:szCs w:val="20"/>
        </w:rPr>
        <w:t>serão</w:t>
      </w:r>
      <w:r w:rsidRPr="00E74A1E">
        <w:rPr>
          <w:rFonts w:ascii="Arial" w:hAnsi="Arial" w:cs="Arial"/>
          <w:spacing w:val="-4"/>
          <w:sz w:val="20"/>
          <w:szCs w:val="20"/>
        </w:rPr>
        <w:t xml:space="preserve"> </w:t>
      </w:r>
      <w:r w:rsidRPr="00E74A1E">
        <w:rPr>
          <w:rFonts w:ascii="Arial" w:hAnsi="Arial" w:cs="Arial"/>
          <w:spacing w:val="-2"/>
          <w:sz w:val="20"/>
          <w:szCs w:val="20"/>
        </w:rPr>
        <w:t>acobertadas</w:t>
      </w:r>
      <w:r w:rsidRPr="00E74A1E">
        <w:rPr>
          <w:rFonts w:ascii="Arial" w:hAnsi="Arial" w:cs="Arial"/>
          <w:spacing w:val="-5"/>
          <w:sz w:val="20"/>
          <w:szCs w:val="20"/>
        </w:rPr>
        <w:t xml:space="preserve"> </w:t>
      </w:r>
      <w:r w:rsidRPr="00E74A1E">
        <w:rPr>
          <w:rFonts w:ascii="Arial" w:hAnsi="Arial" w:cs="Arial"/>
          <w:spacing w:val="-2"/>
          <w:sz w:val="20"/>
          <w:szCs w:val="20"/>
        </w:rPr>
        <w:t>pela</w:t>
      </w:r>
      <w:r w:rsidRPr="00E74A1E">
        <w:rPr>
          <w:rFonts w:ascii="Arial" w:hAnsi="Arial" w:cs="Arial"/>
          <w:spacing w:val="-6"/>
          <w:sz w:val="20"/>
          <w:szCs w:val="20"/>
        </w:rPr>
        <w:t xml:space="preserve"> </w:t>
      </w:r>
      <w:r w:rsidRPr="00E74A1E">
        <w:rPr>
          <w:rFonts w:ascii="Arial" w:hAnsi="Arial" w:cs="Arial"/>
          <w:spacing w:val="-2"/>
          <w:sz w:val="20"/>
          <w:szCs w:val="20"/>
        </w:rPr>
        <w:t>(s)</w:t>
      </w:r>
      <w:r w:rsidRPr="00E74A1E">
        <w:rPr>
          <w:rFonts w:ascii="Arial" w:hAnsi="Arial" w:cs="Arial"/>
          <w:spacing w:val="-5"/>
          <w:sz w:val="20"/>
          <w:szCs w:val="20"/>
        </w:rPr>
        <w:t xml:space="preserve"> </w:t>
      </w:r>
      <w:r w:rsidRPr="00E74A1E">
        <w:rPr>
          <w:rFonts w:ascii="Arial" w:hAnsi="Arial" w:cs="Arial"/>
          <w:spacing w:val="-2"/>
          <w:sz w:val="20"/>
          <w:szCs w:val="20"/>
        </w:rPr>
        <w:t>seguinte</w:t>
      </w:r>
    </w:p>
    <w:p w:rsidR="00EB1B6A" w:rsidRDefault="00AC5B0C" w:rsidP="00C53E6B">
      <w:pPr>
        <w:pStyle w:val="Corpodetexto"/>
        <w:spacing w:before="76"/>
        <w:ind w:left="0" w:right="23"/>
        <w:rPr>
          <w:rFonts w:ascii="Arial" w:hAnsi="Arial" w:cs="Arial"/>
          <w:spacing w:val="-2"/>
          <w:sz w:val="20"/>
          <w:szCs w:val="20"/>
        </w:rPr>
      </w:pPr>
      <w:r w:rsidRPr="00E74A1E">
        <w:rPr>
          <w:rFonts w:ascii="Arial" w:hAnsi="Arial" w:cs="Arial"/>
          <w:sz w:val="20"/>
          <w:szCs w:val="20"/>
        </w:rPr>
        <w:t>(s)</w:t>
      </w:r>
      <w:r w:rsidRPr="00E74A1E">
        <w:rPr>
          <w:rFonts w:ascii="Arial" w:hAnsi="Arial" w:cs="Arial"/>
          <w:spacing w:val="-4"/>
          <w:sz w:val="20"/>
          <w:szCs w:val="20"/>
        </w:rPr>
        <w:t xml:space="preserve"> </w:t>
      </w:r>
      <w:r w:rsidRPr="00E74A1E">
        <w:rPr>
          <w:rFonts w:ascii="Arial" w:hAnsi="Arial" w:cs="Arial"/>
          <w:sz w:val="20"/>
          <w:szCs w:val="20"/>
        </w:rPr>
        <w:t>dotação</w:t>
      </w:r>
      <w:r w:rsidRPr="00E74A1E">
        <w:rPr>
          <w:rFonts w:ascii="Arial" w:hAnsi="Arial" w:cs="Arial"/>
          <w:spacing w:val="-4"/>
          <w:sz w:val="20"/>
          <w:szCs w:val="20"/>
        </w:rPr>
        <w:t xml:space="preserve"> </w:t>
      </w:r>
      <w:r w:rsidRPr="00E74A1E">
        <w:rPr>
          <w:rFonts w:ascii="Arial" w:hAnsi="Arial" w:cs="Arial"/>
          <w:sz w:val="20"/>
          <w:szCs w:val="20"/>
        </w:rPr>
        <w:t>(ções)</w:t>
      </w:r>
      <w:r w:rsidRPr="00E74A1E">
        <w:rPr>
          <w:rFonts w:ascii="Arial" w:hAnsi="Arial" w:cs="Arial"/>
          <w:spacing w:val="-3"/>
          <w:sz w:val="20"/>
          <w:szCs w:val="20"/>
        </w:rPr>
        <w:t xml:space="preserve"> </w:t>
      </w:r>
      <w:r w:rsidRPr="00E74A1E">
        <w:rPr>
          <w:rFonts w:ascii="Arial" w:hAnsi="Arial" w:cs="Arial"/>
          <w:sz w:val="20"/>
          <w:szCs w:val="20"/>
        </w:rPr>
        <w:t>orçamentária(s)</w:t>
      </w:r>
      <w:r w:rsidRPr="00E74A1E">
        <w:rPr>
          <w:rFonts w:ascii="Arial" w:hAnsi="Arial" w:cs="Arial"/>
          <w:spacing w:val="-3"/>
          <w:sz w:val="20"/>
          <w:szCs w:val="20"/>
        </w:rPr>
        <w:t xml:space="preserve"> </w:t>
      </w:r>
      <w:r w:rsidRPr="00E74A1E">
        <w:rPr>
          <w:rFonts w:ascii="Arial" w:hAnsi="Arial" w:cs="Arial"/>
          <w:sz w:val="20"/>
          <w:szCs w:val="20"/>
        </w:rPr>
        <w:t>do</w:t>
      </w:r>
      <w:r w:rsidRPr="00E74A1E">
        <w:rPr>
          <w:rFonts w:ascii="Arial" w:hAnsi="Arial" w:cs="Arial"/>
          <w:spacing w:val="-6"/>
          <w:sz w:val="20"/>
          <w:szCs w:val="20"/>
        </w:rPr>
        <w:t xml:space="preserve"> </w:t>
      </w:r>
      <w:r w:rsidRPr="00E74A1E">
        <w:rPr>
          <w:rFonts w:ascii="Arial" w:hAnsi="Arial" w:cs="Arial"/>
          <w:sz w:val="20"/>
          <w:szCs w:val="20"/>
        </w:rPr>
        <w:t>Orçamento</w:t>
      </w:r>
      <w:r w:rsidRPr="00E74A1E">
        <w:rPr>
          <w:rFonts w:ascii="Arial" w:hAnsi="Arial" w:cs="Arial"/>
          <w:spacing w:val="-6"/>
          <w:sz w:val="20"/>
          <w:szCs w:val="20"/>
        </w:rPr>
        <w:t xml:space="preserve"> </w:t>
      </w:r>
      <w:r w:rsidRPr="00E74A1E">
        <w:rPr>
          <w:rFonts w:ascii="Arial" w:hAnsi="Arial" w:cs="Arial"/>
          <w:sz w:val="20"/>
          <w:szCs w:val="20"/>
        </w:rPr>
        <w:t>Programa</w:t>
      </w:r>
      <w:r w:rsidRPr="00E74A1E">
        <w:rPr>
          <w:rFonts w:ascii="Arial" w:hAnsi="Arial" w:cs="Arial"/>
          <w:spacing w:val="-6"/>
          <w:sz w:val="20"/>
          <w:szCs w:val="20"/>
        </w:rPr>
        <w:t xml:space="preserve"> </w:t>
      </w:r>
      <w:r w:rsidRPr="00E74A1E">
        <w:rPr>
          <w:rFonts w:ascii="Arial" w:hAnsi="Arial" w:cs="Arial"/>
          <w:sz w:val="20"/>
          <w:szCs w:val="20"/>
        </w:rPr>
        <w:t>para</w:t>
      </w:r>
      <w:r w:rsidRPr="00E74A1E">
        <w:rPr>
          <w:rFonts w:ascii="Arial" w:hAnsi="Arial" w:cs="Arial"/>
          <w:spacing w:val="-2"/>
          <w:sz w:val="20"/>
          <w:szCs w:val="20"/>
        </w:rPr>
        <w:t xml:space="preserve"> 202</w:t>
      </w:r>
      <w:r w:rsidR="007D2636">
        <w:rPr>
          <w:rFonts w:ascii="Arial" w:hAnsi="Arial" w:cs="Arial"/>
          <w:spacing w:val="-2"/>
          <w:sz w:val="20"/>
          <w:szCs w:val="20"/>
        </w:rPr>
        <w:t>6</w:t>
      </w:r>
      <w:r w:rsidRPr="00E74A1E">
        <w:rPr>
          <w:rFonts w:ascii="Arial" w:hAnsi="Arial" w:cs="Arial"/>
          <w:spacing w:val="-2"/>
          <w:sz w:val="20"/>
          <w:szCs w:val="20"/>
        </w:rPr>
        <w:t>:</w:t>
      </w:r>
    </w:p>
    <w:p w:rsidR="007D2636" w:rsidRPr="00E74A1E" w:rsidRDefault="007D2636" w:rsidP="00C53E6B">
      <w:pPr>
        <w:pStyle w:val="Corpodetexto"/>
        <w:spacing w:before="76"/>
        <w:ind w:left="0" w:right="23"/>
        <w:rPr>
          <w:rFonts w:ascii="Arial" w:hAnsi="Arial" w:cs="Arial"/>
          <w:spacing w:val="-2"/>
          <w:sz w:val="20"/>
          <w:szCs w:val="20"/>
        </w:rPr>
      </w:pPr>
    </w:p>
    <w:p w:rsidR="00EA525A" w:rsidRPr="00E74A1E" w:rsidRDefault="00EA525A" w:rsidP="00C53E6B">
      <w:pPr>
        <w:pStyle w:val="Corpodetexto"/>
        <w:spacing w:before="76"/>
        <w:ind w:right="23"/>
        <w:rPr>
          <w:rFonts w:ascii="Arial" w:hAnsi="Arial" w:cs="Arial"/>
          <w:sz w:val="20"/>
          <w:szCs w:val="20"/>
        </w:rPr>
      </w:pPr>
    </w:p>
    <w:p w:rsidR="00AA7ECE" w:rsidRPr="00E74A1E" w:rsidRDefault="00AC5B0C" w:rsidP="00C53E6B">
      <w:pPr>
        <w:pStyle w:val="Ttulo2"/>
        <w:spacing w:before="76"/>
        <w:ind w:left="0" w:right="23" w:firstLine="0"/>
        <w:rPr>
          <w:b w:val="0"/>
          <w:spacing w:val="-12"/>
          <w:sz w:val="20"/>
          <w:szCs w:val="20"/>
        </w:rPr>
      </w:pPr>
      <w:r w:rsidRPr="00E74A1E">
        <w:rPr>
          <w:sz w:val="20"/>
          <w:szCs w:val="20"/>
        </w:rPr>
        <w:lastRenderedPageBreak/>
        <w:t>Dotação:</w:t>
      </w:r>
      <w:r w:rsidRPr="00E74A1E">
        <w:rPr>
          <w:spacing w:val="-12"/>
          <w:sz w:val="20"/>
          <w:szCs w:val="20"/>
          <w:u w:val="single"/>
        </w:rPr>
        <w:t xml:space="preserve"> </w:t>
      </w:r>
      <w:r w:rsidR="00AA7ECE" w:rsidRPr="00E74A1E">
        <w:rPr>
          <w:spacing w:val="-12"/>
          <w:sz w:val="20"/>
          <w:szCs w:val="20"/>
          <w:u w:val="single"/>
        </w:rPr>
        <w:t xml:space="preserve">Secretaría Municipal de </w:t>
      </w:r>
      <w:r w:rsidR="00CF3627" w:rsidRPr="00E74A1E">
        <w:rPr>
          <w:spacing w:val="-12"/>
          <w:sz w:val="20"/>
          <w:szCs w:val="20"/>
          <w:u w:val="single"/>
        </w:rPr>
        <w:t>Ação Social</w:t>
      </w:r>
    </w:p>
    <w:p w:rsidR="00AA7ECE" w:rsidRPr="00E74A1E" w:rsidRDefault="00AC5B0C" w:rsidP="00C53E6B">
      <w:pPr>
        <w:pStyle w:val="Ttulo2"/>
        <w:spacing w:before="76"/>
        <w:ind w:left="0" w:right="23" w:firstLine="0"/>
        <w:rPr>
          <w:b w:val="0"/>
          <w:sz w:val="20"/>
          <w:szCs w:val="20"/>
        </w:rPr>
      </w:pPr>
      <w:r w:rsidRPr="00E74A1E">
        <w:rPr>
          <w:sz w:val="20"/>
          <w:szCs w:val="20"/>
        </w:rPr>
        <w:t>Fonte</w:t>
      </w:r>
      <w:r w:rsidR="00BF3705" w:rsidRPr="00E74A1E">
        <w:rPr>
          <w:sz w:val="20"/>
          <w:szCs w:val="20"/>
        </w:rPr>
        <w:t>:</w:t>
      </w:r>
      <w:r w:rsidR="00CF3627" w:rsidRPr="00E74A1E">
        <w:rPr>
          <w:b w:val="0"/>
          <w:sz w:val="20"/>
          <w:szCs w:val="20"/>
        </w:rPr>
        <w:t>1500</w:t>
      </w:r>
    </w:p>
    <w:p w:rsidR="00EB1B6A" w:rsidRPr="00E74A1E" w:rsidRDefault="00AC5B0C" w:rsidP="00C53E6B">
      <w:pPr>
        <w:pStyle w:val="Ttulo2"/>
        <w:spacing w:before="76"/>
        <w:ind w:left="0" w:right="23" w:firstLine="0"/>
        <w:rPr>
          <w:b w:val="0"/>
          <w:sz w:val="20"/>
          <w:szCs w:val="20"/>
        </w:rPr>
      </w:pPr>
      <w:r w:rsidRPr="00E74A1E">
        <w:rPr>
          <w:sz w:val="20"/>
          <w:szCs w:val="20"/>
        </w:rPr>
        <w:t>Ficha</w:t>
      </w:r>
      <w:r w:rsidR="00AA7ECE" w:rsidRPr="00E74A1E">
        <w:rPr>
          <w:sz w:val="20"/>
          <w:szCs w:val="20"/>
        </w:rPr>
        <w:t xml:space="preserve">: </w:t>
      </w:r>
      <w:r w:rsidR="002C3E35" w:rsidRPr="00E74A1E">
        <w:rPr>
          <w:b w:val="0"/>
          <w:sz w:val="20"/>
          <w:szCs w:val="20"/>
        </w:rPr>
        <w:t>681</w:t>
      </w:r>
    </w:p>
    <w:p w:rsidR="00AA7ECE" w:rsidRPr="00E74A1E" w:rsidRDefault="00AA7ECE" w:rsidP="00C53E6B">
      <w:pPr>
        <w:pStyle w:val="Ttulo2"/>
        <w:spacing w:before="76"/>
        <w:ind w:left="0" w:right="23" w:firstLine="0"/>
        <w:rPr>
          <w:b w:val="0"/>
          <w:sz w:val="20"/>
          <w:szCs w:val="20"/>
        </w:rPr>
      </w:pPr>
      <w:r w:rsidRPr="00E74A1E">
        <w:rPr>
          <w:sz w:val="20"/>
          <w:szCs w:val="20"/>
        </w:rPr>
        <w:t xml:space="preserve">Elemento de despesa: </w:t>
      </w:r>
      <w:r w:rsidR="00EA525A" w:rsidRPr="00E74A1E">
        <w:rPr>
          <w:b w:val="0"/>
          <w:sz w:val="20"/>
          <w:szCs w:val="20"/>
        </w:rPr>
        <w:t>44</w:t>
      </w:r>
      <w:r w:rsidRPr="00E74A1E">
        <w:rPr>
          <w:b w:val="0"/>
          <w:sz w:val="20"/>
          <w:szCs w:val="20"/>
        </w:rPr>
        <w:t>.90.</w:t>
      </w:r>
      <w:r w:rsidR="002C3E35" w:rsidRPr="00E74A1E">
        <w:rPr>
          <w:b w:val="0"/>
          <w:sz w:val="20"/>
          <w:szCs w:val="20"/>
        </w:rPr>
        <w:t>52</w:t>
      </w:r>
      <w:r w:rsidRPr="00E74A1E">
        <w:rPr>
          <w:b w:val="0"/>
          <w:sz w:val="20"/>
          <w:szCs w:val="20"/>
        </w:rPr>
        <w:t>.00</w:t>
      </w:r>
    </w:p>
    <w:p w:rsidR="00AA7ECE" w:rsidRPr="00E74A1E" w:rsidRDefault="00AA7ECE" w:rsidP="00C53E6B">
      <w:pPr>
        <w:pStyle w:val="Ttulo2"/>
        <w:ind w:left="0" w:right="23" w:firstLine="0"/>
        <w:rPr>
          <w:b w:val="0"/>
          <w:sz w:val="20"/>
          <w:szCs w:val="20"/>
        </w:rPr>
      </w:pPr>
      <w:r w:rsidRPr="00E74A1E">
        <w:rPr>
          <w:sz w:val="20"/>
          <w:szCs w:val="20"/>
        </w:rPr>
        <w:t xml:space="preserve">Funcional programática: </w:t>
      </w:r>
      <w:r w:rsidRPr="00E74A1E">
        <w:rPr>
          <w:b w:val="0"/>
          <w:sz w:val="20"/>
          <w:szCs w:val="20"/>
        </w:rPr>
        <w:t>02.0</w:t>
      </w:r>
      <w:r w:rsidR="002C3E35" w:rsidRPr="00E74A1E">
        <w:rPr>
          <w:b w:val="0"/>
          <w:sz w:val="20"/>
          <w:szCs w:val="20"/>
        </w:rPr>
        <w:t>8.07.27.812.1003.2143</w:t>
      </w:r>
    </w:p>
    <w:p w:rsidR="00EA525A" w:rsidRPr="00E74A1E" w:rsidRDefault="00EA525A" w:rsidP="00C53E6B">
      <w:pPr>
        <w:pStyle w:val="Ttulo2"/>
        <w:ind w:left="0" w:right="23" w:firstLine="0"/>
        <w:rPr>
          <w:b w:val="0"/>
          <w:sz w:val="20"/>
          <w:szCs w:val="20"/>
        </w:rPr>
      </w:pPr>
    </w:p>
    <w:p w:rsidR="00EA525A" w:rsidRPr="00E74A1E" w:rsidRDefault="00EA525A" w:rsidP="00C53E6B">
      <w:pPr>
        <w:pStyle w:val="Ttulo2"/>
        <w:spacing w:before="76"/>
        <w:ind w:left="0" w:right="23" w:firstLine="0"/>
        <w:rPr>
          <w:b w:val="0"/>
          <w:spacing w:val="-12"/>
          <w:sz w:val="20"/>
          <w:szCs w:val="20"/>
        </w:rPr>
      </w:pPr>
      <w:r w:rsidRPr="00E74A1E">
        <w:rPr>
          <w:sz w:val="20"/>
          <w:szCs w:val="20"/>
        </w:rPr>
        <w:t>Dotação:</w:t>
      </w:r>
      <w:r w:rsidRPr="00E74A1E">
        <w:rPr>
          <w:spacing w:val="-12"/>
          <w:sz w:val="20"/>
          <w:szCs w:val="20"/>
          <w:u w:val="single"/>
        </w:rPr>
        <w:t xml:space="preserve"> Secretaría Municipal de Educação</w:t>
      </w:r>
    </w:p>
    <w:p w:rsidR="00EA525A" w:rsidRPr="00E74A1E" w:rsidRDefault="00EA525A" w:rsidP="00C53E6B">
      <w:pPr>
        <w:pStyle w:val="Ttulo2"/>
        <w:spacing w:before="76"/>
        <w:ind w:left="0" w:right="23" w:firstLine="0"/>
        <w:rPr>
          <w:b w:val="0"/>
          <w:sz w:val="20"/>
          <w:szCs w:val="20"/>
        </w:rPr>
      </w:pPr>
      <w:r w:rsidRPr="00E74A1E">
        <w:rPr>
          <w:sz w:val="20"/>
          <w:szCs w:val="20"/>
        </w:rPr>
        <w:t>Fonte:</w:t>
      </w:r>
      <w:r w:rsidRPr="00E74A1E">
        <w:rPr>
          <w:b w:val="0"/>
          <w:sz w:val="20"/>
          <w:szCs w:val="20"/>
        </w:rPr>
        <w:t>1500</w:t>
      </w:r>
    </w:p>
    <w:p w:rsidR="00EA525A" w:rsidRPr="00E74A1E" w:rsidRDefault="00EA525A" w:rsidP="00C53E6B">
      <w:pPr>
        <w:pStyle w:val="Ttulo2"/>
        <w:spacing w:before="76"/>
        <w:ind w:left="0" w:right="23" w:firstLine="0"/>
        <w:rPr>
          <w:b w:val="0"/>
          <w:sz w:val="20"/>
          <w:szCs w:val="20"/>
        </w:rPr>
      </w:pPr>
      <w:r w:rsidRPr="00E74A1E">
        <w:rPr>
          <w:sz w:val="20"/>
          <w:szCs w:val="20"/>
        </w:rPr>
        <w:t xml:space="preserve">Ficha: </w:t>
      </w:r>
      <w:r w:rsidR="002C3E35" w:rsidRPr="00E74A1E">
        <w:rPr>
          <w:b w:val="0"/>
          <w:sz w:val="20"/>
          <w:szCs w:val="20"/>
        </w:rPr>
        <w:t>91</w:t>
      </w:r>
    </w:p>
    <w:p w:rsidR="00EA525A" w:rsidRPr="00E74A1E" w:rsidRDefault="00EA525A" w:rsidP="00C53E6B">
      <w:pPr>
        <w:pStyle w:val="Ttulo2"/>
        <w:spacing w:before="76"/>
        <w:ind w:left="0" w:right="23" w:firstLine="0"/>
        <w:rPr>
          <w:b w:val="0"/>
          <w:sz w:val="20"/>
          <w:szCs w:val="20"/>
        </w:rPr>
      </w:pPr>
      <w:r w:rsidRPr="00E74A1E">
        <w:rPr>
          <w:sz w:val="20"/>
          <w:szCs w:val="20"/>
        </w:rPr>
        <w:t xml:space="preserve">Elemento de despesa: </w:t>
      </w:r>
      <w:r w:rsidRPr="00E74A1E">
        <w:rPr>
          <w:b w:val="0"/>
          <w:sz w:val="20"/>
          <w:szCs w:val="20"/>
        </w:rPr>
        <w:t>44</w:t>
      </w:r>
      <w:r w:rsidR="002C3E35" w:rsidRPr="00E74A1E">
        <w:rPr>
          <w:b w:val="0"/>
          <w:sz w:val="20"/>
          <w:szCs w:val="20"/>
        </w:rPr>
        <w:t>.90.52</w:t>
      </w:r>
      <w:r w:rsidRPr="00E74A1E">
        <w:rPr>
          <w:b w:val="0"/>
          <w:sz w:val="20"/>
          <w:szCs w:val="20"/>
        </w:rPr>
        <w:t>.00</w:t>
      </w:r>
    </w:p>
    <w:p w:rsidR="00EA525A" w:rsidRPr="00E74A1E" w:rsidRDefault="00EA525A" w:rsidP="00C53E6B">
      <w:pPr>
        <w:pStyle w:val="Ttulo2"/>
        <w:ind w:left="0" w:right="23" w:firstLine="0"/>
        <w:rPr>
          <w:b w:val="0"/>
          <w:sz w:val="20"/>
          <w:szCs w:val="20"/>
        </w:rPr>
      </w:pPr>
      <w:r w:rsidRPr="00E74A1E">
        <w:rPr>
          <w:sz w:val="20"/>
          <w:szCs w:val="20"/>
        </w:rPr>
        <w:t xml:space="preserve">Funcional programática: </w:t>
      </w:r>
      <w:r w:rsidRPr="00E74A1E">
        <w:rPr>
          <w:b w:val="0"/>
          <w:sz w:val="20"/>
          <w:szCs w:val="20"/>
        </w:rPr>
        <w:t>02.02.</w:t>
      </w:r>
      <w:r w:rsidR="002C3E35" w:rsidRPr="00E74A1E">
        <w:rPr>
          <w:b w:val="0"/>
          <w:sz w:val="20"/>
          <w:szCs w:val="20"/>
        </w:rPr>
        <w:t>01.12.361.1002.1096</w:t>
      </w:r>
    </w:p>
    <w:p w:rsidR="00EA525A" w:rsidRPr="00E74A1E" w:rsidRDefault="00EA525A" w:rsidP="00C53E6B">
      <w:pPr>
        <w:pStyle w:val="Ttulo2"/>
        <w:ind w:left="0" w:right="23" w:firstLine="0"/>
        <w:rPr>
          <w:b w:val="0"/>
          <w:sz w:val="20"/>
          <w:szCs w:val="20"/>
        </w:rPr>
      </w:pPr>
    </w:p>
    <w:p w:rsidR="00EA525A" w:rsidRPr="00E74A1E" w:rsidRDefault="00EA525A" w:rsidP="00C53E6B">
      <w:pPr>
        <w:pStyle w:val="Ttulo2"/>
        <w:spacing w:before="76"/>
        <w:ind w:left="0" w:right="23" w:firstLine="0"/>
        <w:rPr>
          <w:b w:val="0"/>
          <w:spacing w:val="-12"/>
          <w:sz w:val="20"/>
          <w:szCs w:val="20"/>
        </w:rPr>
      </w:pPr>
      <w:r w:rsidRPr="00E74A1E">
        <w:rPr>
          <w:sz w:val="20"/>
          <w:szCs w:val="20"/>
        </w:rPr>
        <w:t>Dotação:</w:t>
      </w:r>
      <w:r w:rsidRPr="00E74A1E">
        <w:rPr>
          <w:spacing w:val="-12"/>
          <w:sz w:val="20"/>
          <w:szCs w:val="20"/>
          <w:u w:val="single"/>
        </w:rPr>
        <w:t xml:space="preserve"> Secretaría Municipal de desen. Econ. e Sustentável</w:t>
      </w:r>
    </w:p>
    <w:p w:rsidR="00EA525A" w:rsidRPr="00E74A1E" w:rsidRDefault="00EA525A" w:rsidP="00C53E6B">
      <w:pPr>
        <w:pStyle w:val="Ttulo2"/>
        <w:spacing w:before="76"/>
        <w:ind w:left="0" w:right="23" w:firstLine="0"/>
        <w:rPr>
          <w:b w:val="0"/>
          <w:sz w:val="20"/>
          <w:szCs w:val="20"/>
        </w:rPr>
      </w:pPr>
      <w:r w:rsidRPr="00E74A1E">
        <w:rPr>
          <w:sz w:val="20"/>
          <w:szCs w:val="20"/>
        </w:rPr>
        <w:t>Fonte:</w:t>
      </w:r>
      <w:r w:rsidRPr="00E74A1E">
        <w:rPr>
          <w:b w:val="0"/>
          <w:sz w:val="20"/>
          <w:szCs w:val="20"/>
        </w:rPr>
        <w:t>1500</w:t>
      </w:r>
    </w:p>
    <w:p w:rsidR="00EA525A" w:rsidRPr="00E74A1E" w:rsidRDefault="00EA525A" w:rsidP="00C53E6B">
      <w:pPr>
        <w:pStyle w:val="Ttulo2"/>
        <w:spacing w:before="76"/>
        <w:ind w:left="0" w:right="23" w:firstLine="0"/>
        <w:rPr>
          <w:b w:val="0"/>
          <w:sz w:val="20"/>
          <w:szCs w:val="20"/>
        </w:rPr>
      </w:pPr>
      <w:r w:rsidRPr="00E74A1E">
        <w:rPr>
          <w:sz w:val="20"/>
          <w:szCs w:val="20"/>
        </w:rPr>
        <w:t xml:space="preserve">Ficha: </w:t>
      </w:r>
      <w:r w:rsidR="002C3E35" w:rsidRPr="00E74A1E">
        <w:rPr>
          <w:b w:val="0"/>
          <w:sz w:val="20"/>
          <w:szCs w:val="20"/>
        </w:rPr>
        <w:t>466</w:t>
      </w:r>
    </w:p>
    <w:p w:rsidR="00EA525A" w:rsidRPr="00E74A1E" w:rsidRDefault="00EA525A" w:rsidP="00C53E6B">
      <w:pPr>
        <w:pStyle w:val="Ttulo2"/>
        <w:spacing w:before="76"/>
        <w:ind w:left="0" w:right="23" w:firstLine="0"/>
        <w:rPr>
          <w:b w:val="0"/>
          <w:sz w:val="20"/>
          <w:szCs w:val="20"/>
        </w:rPr>
      </w:pPr>
      <w:r w:rsidRPr="00E74A1E">
        <w:rPr>
          <w:sz w:val="20"/>
          <w:szCs w:val="20"/>
        </w:rPr>
        <w:t xml:space="preserve">Elemento de despesa: </w:t>
      </w:r>
      <w:r w:rsidRPr="00E74A1E">
        <w:rPr>
          <w:b w:val="0"/>
          <w:sz w:val="20"/>
          <w:szCs w:val="20"/>
        </w:rPr>
        <w:t>44.9</w:t>
      </w:r>
      <w:r w:rsidR="002C3E35" w:rsidRPr="00E74A1E">
        <w:rPr>
          <w:b w:val="0"/>
          <w:sz w:val="20"/>
          <w:szCs w:val="20"/>
        </w:rPr>
        <w:t>0.52</w:t>
      </w:r>
      <w:r w:rsidRPr="00E74A1E">
        <w:rPr>
          <w:b w:val="0"/>
          <w:sz w:val="20"/>
          <w:szCs w:val="20"/>
        </w:rPr>
        <w:t>.00</w:t>
      </w:r>
    </w:p>
    <w:p w:rsidR="00EA525A" w:rsidRPr="00E74A1E" w:rsidRDefault="00EA525A" w:rsidP="00C53E6B">
      <w:pPr>
        <w:pStyle w:val="Ttulo2"/>
        <w:ind w:left="0" w:right="23" w:firstLine="0"/>
        <w:rPr>
          <w:b w:val="0"/>
          <w:sz w:val="20"/>
          <w:szCs w:val="20"/>
        </w:rPr>
      </w:pPr>
      <w:r w:rsidRPr="00E74A1E">
        <w:rPr>
          <w:sz w:val="20"/>
          <w:szCs w:val="20"/>
        </w:rPr>
        <w:t xml:space="preserve">Funcional programática: </w:t>
      </w:r>
      <w:r w:rsidRPr="00E74A1E">
        <w:rPr>
          <w:b w:val="0"/>
          <w:sz w:val="20"/>
          <w:szCs w:val="20"/>
        </w:rPr>
        <w:t>02.07.01.</w:t>
      </w:r>
      <w:r w:rsidR="002C3E35" w:rsidRPr="00E74A1E">
        <w:rPr>
          <w:b w:val="0"/>
          <w:sz w:val="20"/>
          <w:szCs w:val="20"/>
        </w:rPr>
        <w:t>18.541.1007.2114</w:t>
      </w:r>
    </w:p>
    <w:p w:rsidR="00EB1B6A" w:rsidRPr="00E74A1E" w:rsidRDefault="00EB1B6A" w:rsidP="00C53E6B">
      <w:pPr>
        <w:pStyle w:val="Corpodetexto"/>
        <w:ind w:left="0" w:right="23"/>
        <w:rPr>
          <w:rFonts w:ascii="Arial" w:hAnsi="Arial" w:cs="Arial"/>
          <w:sz w:val="20"/>
          <w:szCs w:val="20"/>
        </w:rPr>
      </w:pPr>
    </w:p>
    <w:p w:rsidR="00EB1B6A" w:rsidRPr="00E74A1E" w:rsidRDefault="00AC5B0C" w:rsidP="007D2636">
      <w:pPr>
        <w:pStyle w:val="Ttulo1"/>
        <w:numPr>
          <w:ilvl w:val="0"/>
          <w:numId w:val="28"/>
        </w:numPr>
        <w:tabs>
          <w:tab w:val="left" w:pos="284"/>
        </w:tabs>
        <w:ind w:left="0" w:right="23" w:firstLine="0"/>
        <w:rPr>
          <w:sz w:val="20"/>
          <w:szCs w:val="20"/>
        </w:rPr>
      </w:pPr>
      <w:r w:rsidRPr="00E74A1E">
        <w:rPr>
          <w:sz w:val="20"/>
          <w:szCs w:val="20"/>
        </w:rPr>
        <w:t>FISCALIZAÇÃO</w:t>
      </w:r>
      <w:r w:rsidRPr="00E74A1E">
        <w:rPr>
          <w:spacing w:val="-7"/>
          <w:sz w:val="20"/>
          <w:szCs w:val="20"/>
        </w:rPr>
        <w:t xml:space="preserve"> </w:t>
      </w:r>
      <w:r w:rsidRPr="00E74A1E">
        <w:rPr>
          <w:sz w:val="20"/>
          <w:szCs w:val="20"/>
        </w:rPr>
        <w:t>E</w:t>
      </w:r>
      <w:r w:rsidRPr="00E74A1E">
        <w:rPr>
          <w:spacing w:val="-6"/>
          <w:sz w:val="20"/>
          <w:szCs w:val="20"/>
        </w:rPr>
        <w:t xml:space="preserve"> </w:t>
      </w:r>
      <w:r w:rsidRPr="00E74A1E">
        <w:rPr>
          <w:spacing w:val="-2"/>
          <w:sz w:val="20"/>
          <w:szCs w:val="20"/>
        </w:rPr>
        <w:t>CONTROLE</w:t>
      </w:r>
    </w:p>
    <w:p w:rsidR="00EB1B6A" w:rsidRPr="00E74A1E" w:rsidRDefault="00AC5B0C" w:rsidP="007D2636">
      <w:pPr>
        <w:pStyle w:val="PargrafodaLista"/>
        <w:numPr>
          <w:ilvl w:val="1"/>
          <w:numId w:val="28"/>
        </w:numPr>
        <w:tabs>
          <w:tab w:val="left" w:pos="284"/>
          <w:tab w:val="left" w:pos="830"/>
        </w:tabs>
        <w:spacing w:line="312" w:lineRule="auto"/>
        <w:ind w:left="0" w:right="23" w:firstLine="0"/>
        <w:rPr>
          <w:rFonts w:ascii="Arial" w:hAnsi="Arial" w:cs="Arial"/>
          <w:sz w:val="20"/>
          <w:szCs w:val="20"/>
        </w:rPr>
      </w:pPr>
      <w:r w:rsidRPr="00E74A1E">
        <w:rPr>
          <w:rFonts w:ascii="Arial" w:hAnsi="Arial" w:cs="Arial"/>
          <w:sz w:val="20"/>
          <w:szCs w:val="20"/>
        </w:rPr>
        <w:t>A</w:t>
      </w:r>
      <w:r w:rsidRPr="00E74A1E">
        <w:rPr>
          <w:rFonts w:ascii="Arial" w:hAnsi="Arial" w:cs="Arial"/>
          <w:spacing w:val="-7"/>
          <w:sz w:val="20"/>
          <w:szCs w:val="20"/>
        </w:rPr>
        <w:t xml:space="preserve"> </w:t>
      </w:r>
      <w:r w:rsidRPr="00E74A1E">
        <w:rPr>
          <w:rFonts w:ascii="Arial" w:hAnsi="Arial" w:cs="Arial"/>
          <w:sz w:val="20"/>
          <w:szCs w:val="20"/>
        </w:rPr>
        <w:t>rotina</w:t>
      </w:r>
      <w:r w:rsidRPr="00E74A1E">
        <w:rPr>
          <w:rFonts w:ascii="Arial" w:hAnsi="Arial" w:cs="Arial"/>
          <w:spacing w:val="-5"/>
          <w:sz w:val="20"/>
          <w:szCs w:val="20"/>
        </w:rPr>
        <w:t xml:space="preserve"> </w:t>
      </w:r>
      <w:r w:rsidRPr="00E74A1E">
        <w:rPr>
          <w:rFonts w:ascii="Arial" w:hAnsi="Arial" w:cs="Arial"/>
          <w:sz w:val="20"/>
          <w:szCs w:val="20"/>
        </w:rPr>
        <w:t>de</w:t>
      </w:r>
      <w:r w:rsidRPr="00E74A1E">
        <w:rPr>
          <w:rFonts w:ascii="Arial" w:hAnsi="Arial" w:cs="Arial"/>
          <w:spacing w:val="-7"/>
          <w:sz w:val="20"/>
          <w:szCs w:val="20"/>
        </w:rPr>
        <w:t xml:space="preserve"> </w:t>
      </w:r>
      <w:r w:rsidRPr="00E74A1E">
        <w:rPr>
          <w:rFonts w:ascii="Arial" w:hAnsi="Arial" w:cs="Arial"/>
          <w:sz w:val="20"/>
          <w:szCs w:val="20"/>
        </w:rPr>
        <w:t>acompanhamento,</w:t>
      </w:r>
      <w:r w:rsidRPr="00E74A1E">
        <w:rPr>
          <w:rFonts w:ascii="Arial" w:hAnsi="Arial" w:cs="Arial"/>
          <w:spacing w:val="-9"/>
          <w:sz w:val="20"/>
          <w:szCs w:val="20"/>
        </w:rPr>
        <w:t xml:space="preserve"> </w:t>
      </w:r>
      <w:r w:rsidRPr="00E74A1E">
        <w:rPr>
          <w:rFonts w:ascii="Arial" w:hAnsi="Arial" w:cs="Arial"/>
          <w:sz w:val="20"/>
          <w:szCs w:val="20"/>
        </w:rPr>
        <w:t>fiscalização</w:t>
      </w:r>
      <w:r w:rsidRPr="00E74A1E">
        <w:rPr>
          <w:rFonts w:ascii="Arial" w:hAnsi="Arial" w:cs="Arial"/>
          <w:spacing w:val="-5"/>
          <w:sz w:val="20"/>
          <w:szCs w:val="20"/>
        </w:rPr>
        <w:t xml:space="preserve"> </w:t>
      </w:r>
      <w:r w:rsidRPr="00E74A1E">
        <w:rPr>
          <w:rFonts w:ascii="Arial" w:hAnsi="Arial" w:cs="Arial"/>
          <w:sz w:val="20"/>
          <w:szCs w:val="20"/>
        </w:rPr>
        <w:t>e</w:t>
      </w:r>
      <w:r w:rsidRPr="00E74A1E">
        <w:rPr>
          <w:rFonts w:ascii="Arial" w:hAnsi="Arial" w:cs="Arial"/>
          <w:spacing w:val="-9"/>
          <w:sz w:val="20"/>
          <w:szCs w:val="20"/>
        </w:rPr>
        <w:t xml:space="preserve"> </w:t>
      </w:r>
      <w:r w:rsidRPr="00E74A1E">
        <w:rPr>
          <w:rFonts w:ascii="Arial" w:hAnsi="Arial" w:cs="Arial"/>
          <w:sz w:val="20"/>
          <w:szCs w:val="20"/>
        </w:rPr>
        <w:t>controle</w:t>
      </w:r>
      <w:r w:rsidRPr="00E74A1E">
        <w:rPr>
          <w:rFonts w:ascii="Arial" w:hAnsi="Arial" w:cs="Arial"/>
          <w:spacing w:val="-6"/>
          <w:sz w:val="20"/>
          <w:szCs w:val="20"/>
        </w:rPr>
        <w:t xml:space="preserve"> </w:t>
      </w:r>
      <w:r w:rsidRPr="00E74A1E">
        <w:rPr>
          <w:rFonts w:ascii="Arial" w:hAnsi="Arial" w:cs="Arial"/>
          <w:sz w:val="20"/>
          <w:szCs w:val="20"/>
        </w:rPr>
        <w:t>da</w:t>
      </w:r>
      <w:r w:rsidRPr="00E74A1E">
        <w:rPr>
          <w:rFonts w:ascii="Arial" w:hAnsi="Arial" w:cs="Arial"/>
          <w:spacing w:val="-6"/>
          <w:sz w:val="20"/>
          <w:szCs w:val="20"/>
        </w:rPr>
        <w:t xml:space="preserve"> </w:t>
      </w:r>
      <w:r w:rsidRPr="00E74A1E">
        <w:rPr>
          <w:rFonts w:ascii="Arial" w:hAnsi="Arial" w:cs="Arial"/>
          <w:sz w:val="20"/>
          <w:szCs w:val="20"/>
        </w:rPr>
        <w:t>execução</w:t>
      </w:r>
      <w:r w:rsidRPr="00E74A1E">
        <w:rPr>
          <w:rFonts w:ascii="Arial" w:hAnsi="Arial" w:cs="Arial"/>
          <w:spacing w:val="-6"/>
          <w:sz w:val="20"/>
          <w:szCs w:val="20"/>
        </w:rPr>
        <w:t xml:space="preserve"> </w:t>
      </w:r>
      <w:r w:rsidRPr="00E74A1E">
        <w:rPr>
          <w:rFonts w:ascii="Arial" w:hAnsi="Arial" w:cs="Arial"/>
          <w:sz w:val="20"/>
          <w:szCs w:val="20"/>
        </w:rPr>
        <w:t>do</w:t>
      </w:r>
      <w:r w:rsidRPr="00E74A1E">
        <w:rPr>
          <w:rFonts w:ascii="Arial" w:hAnsi="Arial" w:cs="Arial"/>
          <w:spacing w:val="-6"/>
          <w:sz w:val="20"/>
          <w:szCs w:val="20"/>
        </w:rPr>
        <w:t xml:space="preserve"> </w:t>
      </w:r>
      <w:r w:rsidRPr="00E74A1E">
        <w:rPr>
          <w:rFonts w:ascii="Arial" w:hAnsi="Arial" w:cs="Arial"/>
          <w:sz w:val="20"/>
          <w:szCs w:val="20"/>
        </w:rPr>
        <w:t>presente</w:t>
      </w:r>
      <w:r w:rsidRPr="00E74A1E">
        <w:rPr>
          <w:rFonts w:ascii="Arial" w:hAnsi="Arial" w:cs="Arial"/>
          <w:spacing w:val="-7"/>
          <w:sz w:val="20"/>
          <w:szCs w:val="20"/>
        </w:rPr>
        <w:t xml:space="preserve"> </w:t>
      </w:r>
      <w:r w:rsidRPr="00E74A1E">
        <w:rPr>
          <w:rFonts w:ascii="Arial" w:hAnsi="Arial" w:cs="Arial"/>
          <w:sz w:val="20"/>
          <w:szCs w:val="20"/>
        </w:rPr>
        <w:t>contrato será encargo dos profissionais da própria unidade requisitante diretamente envolvidos na especificação do objeto e responsáveis pela fiel execução do objeto.</w:t>
      </w:r>
    </w:p>
    <w:p w:rsidR="00EB1B6A" w:rsidRPr="00E74A1E" w:rsidRDefault="00EB1B6A" w:rsidP="00C53E6B">
      <w:pPr>
        <w:pStyle w:val="Corpodetexto"/>
        <w:ind w:left="0" w:right="23"/>
        <w:rPr>
          <w:rFonts w:ascii="Arial" w:hAnsi="Arial" w:cs="Arial"/>
          <w:sz w:val="20"/>
          <w:szCs w:val="20"/>
        </w:rPr>
      </w:pPr>
    </w:p>
    <w:p w:rsidR="00EB1B6A" w:rsidRPr="00E74A1E" w:rsidRDefault="00AC5B0C" w:rsidP="007D2636">
      <w:pPr>
        <w:pStyle w:val="Ttulo1"/>
        <w:numPr>
          <w:ilvl w:val="0"/>
          <w:numId w:val="28"/>
        </w:numPr>
        <w:spacing w:line="312" w:lineRule="auto"/>
        <w:ind w:left="0" w:right="23" w:firstLine="0"/>
        <w:jc w:val="both"/>
        <w:rPr>
          <w:sz w:val="20"/>
          <w:szCs w:val="20"/>
        </w:rPr>
      </w:pPr>
      <w:r w:rsidRPr="00E74A1E">
        <w:rPr>
          <w:sz w:val="20"/>
          <w:szCs w:val="20"/>
        </w:rPr>
        <w:t>DOS MÉTODOS E ESTRATÉGIAS DE EXECU</w:t>
      </w:r>
      <w:r w:rsidR="00776158" w:rsidRPr="00E74A1E">
        <w:rPr>
          <w:sz w:val="20"/>
          <w:szCs w:val="20"/>
        </w:rPr>
        <w:t>ÇÃO (LOCAL E HORÁRIO DA ENTREGA DO OBJETO</w:t>
      </w:r>
      <w:r w:rsidRPr="00E74A1E">
        <w:rPr>
          <w:sz w:val="20"/>
          <w:szCs w:val="20"/>
        </w:rPr>
        <w:t>) C</w:t>
      </w:r>
      <w:r w:rsidR="00776158" w:rsidRPr="00E74A1E">
        <w:rPr>
          <w:sz w:val="20"/>
          <w:szCs w:val="20"/>
        </w:rPr>
        <w:t>RITÉRIOS DE ACEITAÇÃO DO OBJETO.</w:t>
      </w:r>
    </w:p>
    <w:p w:rsidR="00EB1B6A" w:rsidRPr="00E74A1E" w:rsidRDefault="00EB1B6A" w:rsidP="00C53E6B">
      <w:pPr>
        <w:pStyle w:val="Corpodetexto"/>
        <w:ind w:left="0" w:right="23"/>
        <w:rPr>
          <w:rFonts w:ascii="Arial" w:hAnsi="Arial" w:cs="Arial"/>
          <w:b/>
          <w:sz w:val="20"/>
          <w:szCs w:val="20"/>
        </w:rPr>
      </w:pPr>
    </w:p>
    <w:p w:rsidR="00EB1B6A" w:rsidRPr="00E74A1E" w:rsidRDefault="00AC5B0C" w:rsidP="007D2636">
      <w:pPr>
        <w:pStyle w:val="Ttulo2"/>
        <w:numPr>
          <w:ilvl w:val="1"/>
          <w:numId w:val="28"/>
        </w:numPr>
        <w:ind w:left="0" w:right="23" w:firstLine="0"/>
        <w:rPr>
          <w:sz w:val="20"/>
          <w:szCs w:val="20"/>
        </w:rPr>
      </w:pPr>
      <w:r w:rsidRPr="00E74A1E">
        <w:rPr>
          <w:sz w:val="20"/>
          <w:szCs w:val="20"/>
        </w:rPr>
        <w:t>Condições</w:t>
      </w:r>
      <w:r w:rsidRPr="00E74A1E">
        <w:rPr>
          <w:spacing w:val="-3"/>
          <w:sz w:val="20"/>
          <w:szCs w:val="20"/>
        </w:rPr>
        <w:t xml:space="preserve"> </w:t>
      </w:r>
      <w:r w:rsidRPr="00E74A1E">
        <w:rPr>
          <w:sz w:val="20"/>
          <w:szCs w:val="20"/>
        </w:rPr>
        <w:t>e</w:t>
      </w:r>
      <w:r w:rsidRPr="00E74A1E">
        <w:rPr>
          <w:spacing w:val="-4"/>
          <w:sz w:val="20"/>
          <w:szCs w:val="20"/>
        </w:rPr>
        <w:t xml:space="preserve"> </w:t>
      </w:r>
      <w:r w:rsidRPr="00E74A1E">
        <w:rPr>
          <w:sz w:val="20"/>
          <w:szCs w:val="20"/>
        </w:rPr>
        <w:t>especificação</w:t>
      </w:r>
      <w:r w:rsidRPr="00E74A1E">
        <w:rPr>
          <w:spacing w:val="-3"/>
          <w:sz w:val="20"/>
          <w:szCs w:val="20"/>
        </w:rPr>
        <w:t xml:space="preserve"> </w:t>
      </w:r>
      <w:r w:rsidRPr="00E74A1E">
        <w:rPr>
          <w:sz w:val="20"/>
          <w:szCs w:val="20"/>
        </w:rPr>
        <w:t>da</w:t>
      </w:r>
      <w:r w:rsidRPr="00E74A1E">
        <w:rPr>
          <w:spacing w:val="-3"/>
          <w:sz w:val="20"/>
          <w:szCs w:val="20"/>
        </w:rPr>
        <w:t xml:space="preserve"> </w:t>
      </w:r>
      <w:r w:rsidRPr="00E74A1E">
        <w:rPr>
          <w:spacing w:val="-2"/>
          <w:sz w:val="20"/>
          <w:szCs w:val="20"/>
        </w:rPr>
        <w:t>execução</w:t>
      </w:r>
    </w:p>
    <w:p w:rsidR="00EB1B6A" w:rsidRPr="00E74A1E" w:rsidRDefault="0021771C" w:rsidP="007D2636">
      <w:pPr>
        <w:pStyle w:val="PargrafodaLista"/>
        <w:numPr>
          <w:ilvl w:val="2"/>
          <w:numId w:val="28"/>
        </w:numPr>
        <w:tabs>
          <w:tab w:val="left" w:pos="1273"/>
        </w:tabs>
        <w:spacing w:line="312" w:lineRule="auto"/>
        <w:ind w:left="0" w:right="23" w:firstLine="0"/>
        <w:rPr>
          <w:rFonts w:ascii="Arial" w:hAnsi="Arial" w:cs="Arial"/>
          <w:sz w:val="20"/>
          <w:szCs w:val="20"/>
        </w:rPr>
      </w:pPr>
      <w:r w:rsidRPr="00E74A1E">
        <w:rPr>
          <w:rFonts w:ascii="Arial" w:hAnsi="Arial" w:cs="Arial"/>
          <w:sz w:val="20"/>
          <w:szCs w:val="20"/>
        </w:rPr>
        <w:t>A execução do objeto compreende o fornecimento e a entrega dos biodigestores nas quantidades e especificações definidas pela Administração, em perfeitas condições de uso e funcionamento</w:t>
      </w:r>
      <w:r w:rsidR="005D08B1" w:rsidRPr="00E74A1E">
        <w:rPr>
          <w:rFonts w:ascii="Arial" w:hAnsi="Arial" w:cs="Arial"/>
          <w:sz w:val="20"/>
          <w:szCs w:val="20"/>
        </w:rPr>
        <w:t>.</w:t>
      </w:r>
    </w:p>
    <w:p w:rsidR="005D08B1" w:rsidRPr="00E74A1E" w:rsidRDefault="005D08B1" w:rsidP="007D2636">
      <w:pPr>
        <w:pStyle w:val="PargrafodaLista"/>
        <w:numPr>
          <w:ilvl w:val="2"/>
          <w:numId w:val="28"/>
        </w:numPr>
        <w:tabs>
          <w:tab w:val="left" w:pos="1273"/>
        </w:tabs>
        <w:spacing w:line="312" w:lineRule="auto"/>
        <w:ind w:left="0" w:right="23" w:firstLine="0"/>
        <w:rPr>
          <w:rFonts w:ascii="Arial" w:hAnsi="Arial" w:cs="Arial"/>
          <w:sz w:val="20"/>
          <w:szCs w:val="20"/>
        </w:rPr>
      </w:pPr>
      <w:r w:rsidRPr="00E74A1E">
        <w:rPr>
          <w:rFonts w:ascii="Arial" w:hAnsi="Arial" w:cs="Arial"/>
          <w:sz w:val="20"/>
          <w:szCs w:val="20"/>
        </w:rPr>
        <w:t xml:space="preserve"> </w:t>
      </w:r>
      <w:r w:rsidR="0021771C" w:rsidRPr="00E74A1E">
        <w:rPr>
          <w:rFonts w:ascii="Arial" w:hAnsi="Arial" w:cs="Arial"/>
          <w:sz w:val="20"/>
          <w:szCs w:val="20"/>
        </w:rPr>
        <w:t>Os equipamentos deverão possuir capacidade mínima de 500 litros e 1.500 litros, ser novos, de primeiro uso, acompanhados dos acessórios necessários à sua operação, manual de instruções e garantia mínima conforme estabelecido no Termo de Referência</w:t>
      </w:r>
      <w:r w:rsidRPr="00E74A1E">
        <w:rPr>
          <w:rFonts w:ascii="Arial" w:hAnsi="Arial" w:cs="Arial"/>
          <w:sz w:val="20"/>
          <w:szCs w:val="20"/>
        </w:rPr>
        <w:t>.</w:t>
      </w:r>
    </w:p>
    <w:p w:rsidR="005D08B1" w:rsidRPr="00E74A1E" w:rsidRDefault="0021771C" w:rsidP="007D2636">
      <w:pPr>
        <w:pStyle w:val="PargrafodaLista"/>
        <w:numPr>
          <w:ilvl w:val="2"/>
          <w:numId w:val="28"/>
        </w:numPr>
        <w:spacing w:line="312" w:lineRule="auto"/>
        <w:ind w:left="567" w:right="23" w:firstLine="0"/>
        <w:rPr>
          <w:rFonts w:ascii="Arial" w:hAnsi="Arial" w:cs="Arial"/>
          <w:sz w:val="20"/>
          <w:szCs w:val="20"/>
        </w:rPr>
      </w:pPr>
      <w:r w:rsidRPr="00E74A1E">
        <w:rPr>
          <w:rFonts w:ascii="Arial" w:hAnsi="Arial" w:cs="Arial"/>
          <w:sz w:val="20"/>
          <w:szCs w:val="20"/>
        </w:rPr>
        <w:t>A entrega deverá ocorrer no local indicado pela Administração, dentro do prazo contratual, cabendo ao fornecedor a responsabilidade pelo transporte, acondicionamento e integridade dos equipamentos até o recebimento definitivo.</w:t>
      </w:r>
    </w:p>
    <w:p w:rsidR="0021771C" w:rsidRPr="00E74A1E" w:rsidRDefault="0021771C" w:rsidP="007D2636">
      <w:pPr>
        <w:pStyle w:val="PargrafodaLista"/>
        <w:numPr>
          <w:ilvl w:val="2"/>
          <w:numId w:val="28"/>
        </w:numPr>
        <w:spacing w:line="312" w:lineRule="auto"/>
        <w:ind w:left="567" w:right="23" w:firstLine="0"/>
        <w:rPr>
          <w:rFonts w:ascii="Arial" w:hAnsi="Arial" w:cs="Arial"/>
          <w:sz w:val="20"/>
          <w:szCs w:val="20"/>
        </w:rPr>
      </w:pPr>
      <w:r w:rsidRPr="00E74A1E">
        <w:rPr>
          <w:rFonts w:ascii="Arial" w:hAnsi="Arial" w:cs="Arial"/>
          <w:sz w:val="20"/>
          <w:szCs w:val="20"/>
        </w:rPr>
        <w:t>O recebimento será realizado mediante verificação da conformidade dos produtos com as especificações exigidas, podendo ser recusados aqueles que apresentarem defeitos ou divergências em relação ao contratado.</w:t>
      </w:r>
    </w:p>
    <w:p w:rsidR="0021771C" w:rsidRPr="00E74A1E" w:rsidRDefault="0021771C" w:rsidP="007D2636">
      <w:pPr>
        <w:pStyle w:val="PargrafodaLista"/>
        <w:numPr>
          <w:ilvl w:val="2"/>
          <w:numId w:val="28"/>
        </w:numPr>
        <w:spacing w:line="312" w:lineRule="auto"/>
        <w:ind w:left="567" w:right="23" w:firstLine="0"/>
        <w:rPr>
          <w:rFonts w:ascii="Arial" w:hAnsi="Arial" w:cs="Arial"/>
          <w:sz w:val="20"/>
          <w:szCs w:val="20"/>
        </w:rPr>
      </w:pPr>
      <w:r w:rsidRPr="00E74A1E">
        <w:rPr>
          <w:rFonts w:ascii="Arial" w:hAnsi="Arial" w:cs="Arial"/>
          <w:sz w:val="20"/>
          <w:szCs w:val="20"/>
        </w:rPr>
        <w:t>A execução deverá observar as normas técnicas aplicáveis, a legislação ambiental vigente e os princípios da eficiência, economicidade e sustentabilidade, em conformidade com a Lei nº 14.133/2021.</w:t>
      </w:r>
    </w:p>
    <w:p w:rsidR="00EB1B6A" w:rsidRPr="00E74A1E" w:rsidRDefault="00EB1B6A" w:rsidP="00C53E6B">
      <w:pPr>
        <w:pStyle w:val="Corpodetexto"/>
        <w:ind w:left="1276" w:right="23"/>
        <w:rPr>
          <w:rFonts w:ascii="Arial" w:hAnsi="Arial" w:cs="Arial"/>
          <w:sz w:val="20"/>
          <w:szCs w:val="20"/>
        </w:rPr>
      </w:pPr>
    </w:p>
    <w:p w:rsidR="00EB1B6A" w:rsidRPr="00E74A1E" w:rsidRDefault="00AC5B0C" w:rsidP="007D2636">
      <w:pPr>
        <w:pStyle w:val="Ttulo2"/>
        <w:numPr>
          <w:ilvl w:val="1"/>
          <w:numId w:val="28"/>
        </w:numPr>
        <w:tabs>
          <w:tab w:val="left" w:pos="832"/>
        </w:tabs>
        <w:ind w:left="832" w:right="23" w:hanging="548"/>
        <w:rPr>
          <w:sz w:val="20"/>
          <w:szCs w:val="20"/>
        </w:rPr>
      </w:pPr>
      <w:r w:rsidRPr="00E74A1E">
        <w:rPr>
          <w:sz w:val="20"/>
          <w:szCs w:val="20"/>
        </w:rPr>
        <w:t>Local</w:t>
      </w:r>
      <w:r w:rsidRPr="00E74A1E">
        <w:rPr>
          <w:spacing w:val="-1"/>
          <w:sz w:val="20"/>
          <w:szCs w:val="20"/>
        </w:rPr>
        <w:t xml:space="preserve"> </w:t>
      </w:r>
      <w:r w:rsidRPr="00E74A1E">
        <w:rPr>
          <w:sz w:val="20"/>
          <w:szCs w:val="20"/>
        </w:rPr>
        <w:t>e</w:t>
      </w:r>
      <w:r w:rsidRPr="00E74A1E">
        <w:rPr>
          <w:spacing w:val="-1"/>
          <w:sz w:val="20"/>
          <w:szCs w:val="20"/>
        </w:rPr>
        <w:t xml:space="preserve"> </w:t>
      </w:r>
      <w:r w:rsidRPr="00E74A1E">
        <w:rPr>
          <w:spacing w:val="-2"/>
          <w:sz w:val="20"/>
          <w:szCs w:val="20"/>
        </w:rPr>
        <w:t>horário</w:t>
      </w:r>
    </w:p>
    <w:p w:rsidR="00EB1B6A" w:rsidRPr="00E74A1E" w:rsidRDefault="00AC5B0C" w:rsidP="007D2636">
      <w:pPr>
        <w:pStyle w:val="PargrafodaLista"/>
        <w:numPr>
          <w:ilvl w:val="2"/>
          <w:numId w:val="24"/>
        </w:numPr>
        <w:tabs>
          <w:tab w:val="left" w:pos="1078"/>
          <w:tab w:val="left" w:pos="7381"/>
          <w:tab w:val="left" w:pos="8693"/>
        </w:tabs>
        <w:spacing w:before="74" w:line="312" w:lineRule="auto"/>
        <w:ind w:right="23"/>
        <w:jc w:val="left"/>
        <w:rPr>
          <w:rFonts w:ascii="Arial" w:hAnsi="Arial" w:cs="Arial"/>
          <w:sz w:val="20"/>
          <w:szCs w:val="20"/>
        </w:rPr>
      </w:pPr>
      <w:r w:rsidRPr="00E74A1E">
        <w:rPr>
          <w:rFonts w:ascii="Arial" w:hAnsi="Arial" w:cs="Arial"/>
          <w:sz w:val="20"/>
          <w:szCs w:val="20"/>
        </w:rPr>
        <w:t>Os</w:t>
      </w:r>
      <w:r w:rsidRPr="00E74A1E">
        <w:rPr>
          <w:rFonts w:ascii="Arial" w:hAnsi="Arial" w:cs="Arial"/>
          <w:spacing w:val="40"/>
          <w:sz w:val="20"/>
          <w:szCs w:val="20"/>
        </w:rPr>
        <w:t xml:space="preserve"> </w:t>
      </w:r>
      <w:r w:rsidRPr="00E74A1E">
        <w:rPr>
          <w:rFonts w:ascii="Arial" w:hAnsi="Arial" w:cs="Arial"/>
          <w:sz w:val="20"/>
          <w:szCs w:val="20"/>
        </w:rPr>
        <w:t>produtos</w:t>
      </w:r>
      <w:r w:rsidRPr="00E74A1E">
        <w:rPr>
          <w:rFonts w:ascii="Arial" w:hAnsi="Arial" w:cs="Arial"/>
          <w:spacing w:val="40"/>
          <w:sz w:val="20"/>
          <w:szCs w:val="20"/>
        </w:rPr>
        <w:t xml:space="preserve"> </w:t>
      </w:r>
      <w:r w:rsidRPr="00E74A1E">
        <w:rPr>
          <w:rFonts w:ascii="Arial" w:hAnsi="Arial" w:cs="Arial"/>
          <w:sz w:val="20"/>
          <w:szCs w:val="20"/>
        </w:rPr>
        <w:t>serão</w:t>
      </w:r>
      <w:r w:rsidRPr="00E74A1E">
        <w:rPr>
          <w:rFonts w:ascii="Arial" w:hAnsi="Arial" w:cs="Arial"/>
          <w:spacing w:val="40"/>
          <w:sz w:val="20"/>
          <w:szCs w:val="20"/>
        </w:rPr>
        <w:t xml:space="preserve"> </w:t>
      </w:r>
      <w:r w:rsidRPr="00E74A1E">
        <w:rPr>
          <w:rFonts w:ascii="Arial" w:hAnsi="Arial" w:cs="Arial"/>
          <w:sz w:val="20"/>
          <w:szCs w:val="20"/>
        </w:rPr>
        <w:t>entregues</w:t>
      </w:r>
      <w:r w:rsidR="00AA7ECE" w:rsidRPr="00E74A1E">
        <w:rPr>
          <w:rFonts w:ascii="Arial" w:hAnsi="Arial" w:cs="Arial"/>
          <w:spacing w:val="40"/>
          <w:sz w:val="20"/>
          <w:szCs w:val="20"/>
        </w:rPr>
        <w:t xml:space="preserve"> na rua Dr Moacir Franco, nº 1150, Bairro Moacir Flávio, CEP 38870-000, Matutina – MG.</w:t>
      </w:r>
    </w:p>
    <w:p w:rsidR="00BB479F" w:rsidRPr="00E74A1E" w:rsidRDefault="00AC5B0C" w:rsidP="007D2636">
      <w:pPr>
        <w:pStyle w:val="PargrafodaLista"/>
        <w:numPr>
          <w:ilvl w:val="2"/>
          <w:numId w:val="24"/>
        </w:numPr>
        <w:tabs>
          <w:tab w:val="left" w:pos="1103"/>
          <w:tab w:val="left" w:pos="4893"/>
          <w:tab w:val="left" w:pos="6310"/>
        </w:tabs>
        <w:spacing w:line="312" w:lineRule="auto"/>
        <w:ind w:right="23"/>
        <w:rPr>
          <w:rFonts w:ascii="Arial" w:hAnsi="Arial" w:cs="Arial"/>
          <w:sz w:val="20"/>
          <w:szCs w:val="20"/>
        </w:rPr>
      </w:pPr>
      <w:r w:rsidRPr="00E74A1E">
        <w:rPr>
          <w:rFonts w:ascii="Arial" w:hAnsi="Arial" w:cs="Arial"/>
          <w:sz w:val="20"/>
          <w:szCs w:val="20"/>
        </w:rPr>
        <w:t xml:space="preserve">Os produtos </w:t>
      </w:r>
      <w:r w:rsidR="005D08B1" w:rsidRPr="00E74A1E">
        <w:rPr>
          <w:rFonts w:ascii="Arial" w:hAnsi="Arial" w:cs="Arial"/>
          <w:sz w:val="20"/>
          <w:szCs w:val="20"/>
        </w:rPr>
        <w:t xml:space="preserve">deverão serem </w:t>
      </w:r>
      <w:r w:rsidRPr="00E74A1E">
        <w:rPr>
          <w:rFonts w:ascii="Arial" w:hAnsi="Arial" w:cs="Arial"/>
          <w:sz w:val="20"/>
          <w:szCs w:val="20"/>
        </w:rPr>
        <w:t xml:space="preserve">entregues nos horários de regular funcionamento da Administração de </w:t>
      </w:r>
      <w:r w:rsidR="0040341A" w:rsidRPr="00E74A1E">
        <w:rPr>
          <w:rFonts w:ascii="Arial" w:hAnsi="Arial" w:cs="Arial"/>
          <w:sz w:val="20"/>
          <w:szCs w:val="20"/>
        </w:rPr>
        <w:t xml:space="preserve"> 07:00 as 11:00 e de 12:30 as 16:00, ficando </w:t>
      </w:r>
      <w:r w:rsidRPr="00E74A1E">
        <w:rPr>
          <w:rFonts w:ascii="Arial" w:hAnsi="Arial" w:cs="Arial"/>
          <w:sz w:val="20"/>
          <w:szCs w:val="20"/>
        </w:rPr>
        <w:t>vedadas</w:t>
      </w:r>
      <w:r w:rsidRPr="00E74A1E">
        <w:rPr>
          <w:rFonts w:ascii="Arial" w:hAnsi="Arial" w:cs="Arial"/>
          <w:spacing w:val="-7"/>
          <w:sz w:val="20"/>
          <w:szCs w:val="20"/>
        </w:rPr>
        <w:t xml:space="preserve"> </w:t>
      </w:r>
      <w:r w:rsidRPr="00E74A1E">
        <w:rPr>
          <w:rFonts w:ascii="Arial" w:hAnsi="Arial" w:cs="Arial"/>
          <w:sz w:val="20"/>
          <w:szCs w:val="20"/>
        </w:rPr>
        <w:t>entregas</w:t>
      </w:r>
      <w:r w:rsidRPr="00E74A1E">
        <w:rPr>
          <w:rFonts w:ascii="Arial" w:hAnsi="Arial" w:cs="Arial"/>
          <w:spacing w:val="-7"/>
          <w:sz w:val="20"/>
          <w:szCs w:val="20"/>
        </w:rPr>
        <w:t xml:space="preserve"> </w:t>
      </w:r>
      <w:r w:rsidRPr="00E74A1E">
        <w:rPr>
          <w:rFonts w:ascii="Arial" w:hAnsi="Arial" w:cs="Arial"/>
          <w:sz w:val="20"/>
          <w:szCs w:val="20"/>
        </w:rPr>
        <w:t xml:space="preserve">de outro </w:t>
      </w:r>
    </w:p>
    <w:p w:rsidR="00EB1B6A" w:rsidRPr="00E74A1E" w:rsidRDefault="00BB479F" w:rsidP="00C53E6B">
      <w:pPr>
        <w:tabs>
          <w:tab w:val="left" w:pos="1103"/>
          <w:tab w:val="left" w:pos="4893"/>
          <w:tab w:val="left" w:pos="6310"/>
        </w:tabs>
        <w:spacing w:line="312" w:lineRule="auto"/>
        <w:ind w:left="709" w:right="23" w:firstLine="51"/>
        <w:rPr>
          <w:rFonts w:ascii="Arial" w:hAnsi="Arial" w:cs="Arial"/>
          <w:sz w:val="20"/>
          <w:szCs w:val="20"/>
        </w:rPr>
      </w:pPr>
      <w:r w:rsidRPr="00E74A1E">
        <w:rPr>
          <w:rFonts w:ascii="Arial" w:hAnsi="Arial" w:cs="Arial"/>
          <w:sz w:val="20"/>
          <w:szCs w:val="20"/>
        </w:rPr>
        <w:t xml:space="preserve">     </w:t>
      </w:r>
      <w:r w:rsidR="00AC5B0C" w:rsidRPr="00E74A1E">
        <w:rPr>
          <w:rFonts w:ascii="Arial" w:hAnsi="Arial" w:cs="Arial"/>
          <w:sz w:val="20"/>
          <w:szCs w:val="20"/>
        </w:rPr>
        <w:t>modo.</w:t>
      </w:r>
    </w:p>
    <w:p w:rsidR="0021771C" w:rsidRPr="00E74A1E" w:rsidRDefault="0021771C" w:rsidP="00C53E6B">
      <w:pPr>
        <w:tabs>
          <w:tab w:val="left" w:pos="1103"/>
          <w:tab w:val="left" w:pos="4893"/>
          <w:tab w:val="left" w:pos="6310"/>
        </w:tabs>
        <w:spacing w:line="312" w:lineRule="auto"/>
        <w:ind w:right="23"/>
        <w:rPr>
          <w:rFonts w:ascii="Arial" w:hAnsi="Arial" w:cs="Arial"/>
          <w:sz w:val="20"/>
          <w:szCs w:val="20"/>
        </w:rPr>
      </w:pPr>
    </w:p>
    <w:p w:rsidR="00EB1B6A" w:rsidRPr="00E74A1E" w:rsidRDefault="00AC5B0C" w:rsidP="00C53E6B">
      <w:pPr>
        <w:pStyle w:val="Ttulo2"/>
        <w:numPr>
          <w:ilvl w:val="1"/>
          <w:numId w:val="24"/>
        </w:numPr>
        <w:tabs>
          <w:tab w:val="left" w:pos="832"/>
        </w:tabs>
        <w:ind w:left="832" w:right="23" w:hanging="548"/>
        <w:rPr>
          <w:sz w:val="20"/>
          <w:szCs w:val="20"/>
        </w:rPr>
      </w:pPr>
      <w:r w:rsidRPr="00E74A1E">
        <w:rPr>
          <w:sz w:val="20"/>
          <w:szCs w:val="20"/>
        </w:rPr>
        <w:t>Rotinas</w:t>
      </w:r>
      <w:r w:rsidRPr="00E74A1E">
        <w:rPr>
          <w:spacing w:val="-3"/>
          <w:sz w:val="20"/>
          <w:szCs w:val="20"/>
        </w:rPr>
        <w:t xml:space="preserve"> </w:t>
      </w:r>
      <w:r w:rsidRPr="00E74A1E">
        <w:rPr>
          <w:sz w:val="20"/>
          <w:szCs w:val="20"/>
        </w:rPr>
        <w:t>a</w:t>
      </w:r>
      <w:r w:rsidRPr="00E74A1E">
        <w:rPr>
          <w:spacing w:val="-2"/>
          <w:sz w:val="20"/>
          <w:szCs w:val="20"/>
        </w:rPr>
        <w:t xml:space="preserve"> </w:t>
      </w:r>
      <w:r w:rsidRPr="00E74A1E">
        <w:rPr>
          <w:sz w:val="20"/>
          <w:szCs w:val="20"/>
        </w:rPr>
        <w:t>serem</w:t>
      </w:r>
      <w:r w:rsidRPr="00E74A1E">
        <w:rPr>
          <w:spacing w:val="-3"/>
          <w:sz w:val="20"/>
          <w:szCs w:val="20"/>
        </w:rPr>
        <w:t xml:space="preserve"> </w:t>
      </w:r>
      <w:r w:rsidRPr="00E74A1E">
        <w:rPr>
          <w:spacing w:val="-2"/>
          <w:sz w:val="20"/>
          <w:szCs w:val="20"/>
        </w:rPr>
        <w:t>cumpridas</w:t>
      </w:r>
    </w:p>
    <w:p w:rsidR="00EB1B6A" w:rsidRPr="00E74A1E" w:rsidRDefault="005D08B1" w:rsidP="00C53E6B">
      <w:pPr>
        <w:pStyle w:val="PargrafodaLista"/>
        <w:numPr>
          <w:ilvl w:val="2"/>
          <w:numId w:val="24"/>
        </w:numPr>
        <w:spacing w:before="78" w:line="312" w:lineRule="auto"/>
        <w:ind w:left="709" w:right="23" w:firstLine="0"/>
        <w:rPr>
          <w:rFonts w:ascii="Arial" w:hAnsi="Arial" w:cs="Arial"/>
          <w:sz w:val="20"/>
          <w:szCs w:val="20"/>
        </w:rPr>
      </w:pPr>
      <w:r w:rsidRPr="00E74A1E">
        <w:rPr>
          <w:rFonts w:ascii="Arial" w:hAnsi="Arial" w:cs="Arial"/>
          <w:sz w:val="20"/>
          <w:szCs w:val="20"/>
        </w:rPr>
        <w:t>A contratada deverá realizar a entrega dos produtos no local indicado pela Administração, observando os prazos, quantidades e especificações estabelecidos no Termo de Referência.</w:t>
      </w:r>
    </w:p>
    <w:p w:rsidR="005D08B1" w:rsidRPr="00E74A1E" w:rsidRDefault="005D08B1" w:rsidP="00C53E6B">
      <w:pPr>
        <w:pStyle w:val="PargrafodaLista"/>
        <w:numPr>
          <w:ilvl w:val="2"/>
          <w:numId w:val="24"/>
        </w:numPr>
        <w:spacing w:before="78" w:line="312" w:lineRule="auto"/>
        <w:ind w:left="709" w:right="23" w:firstLine="0"/>
        <w:rPr>
          <w:rFonts w:ascii="Arial" w:hAnsi="Arial" w:cs="Arial"/>
          <w:sz w:val="20"/>
          <w:szCs w:val="20"/>
        </w:rPr>
      </w:pPr>
      <w:r w:rsidRPr="00E74A1E">
        <w:rPr>
          <w:rFonts w:ascii="Arial" w:hAnsi="Arial" w:cs="Arial"/>
          <w:sz w:val="20"/>
          <w:szCs w:val="20"/>
        </w:rPr>
        <w:t>No ato da entrega, deverão ser apresentados os documentos fiscais correspondentes, cabendo ao responsável designado pela Administração realizar a conferência dos itens fornecidos quanto à quantidade, qualidade e conformidade com as exigências da contratação.</w:t>
      </w:r>
    </w:p>
    <w:p w:rsidR="005D08B1" w:rsidRPr="00E74A1E" w:rsidRDefault="005D08B1" w:rsidP="00C53E6B">
      <w:pPr>
        <w:pStyle w:val="PargrafodaLista"/>
        <w:numPr>
          <w:ilvl w:val="2"/>
          <w:numId w:val="24"/>
        </w:numPr>
        <w:spacing w:line="312" w:lineRule="auto"/>
        <w:ind w:left="709" w:right="23" w:firstLine="0"/>
        <w:rPr>
          <w:rFonts w:ascii="Arial" w:hAnsi="Arial" w:cs="Arial"/>
          <w:sz w:val="20"/>
          <w:szCs w:val="20"/>
        </w:rPr>
      </w:pPr>
      <w:r w:rsidRPr="00E74A1E">
        <w:rPr>
          <w:rFonts w:ascii="Arial" w:hAnsi="Arial" w:cs="Arial"/>
          <w:sz w:val="20"/>
          <w:szCs w:val="20"/>
        </w:rPr>
        <w:t>Verificada qualquer irregularidade, a contratada será notificada para promover a substituição ou correção dos produtos, sem ônus adicional para o Município.</w:t>
      </w:r>
    </w:p>
    <w:p w:rsidR="00EB1B6A" w:rsidRPr="00E74A1E" w:rsidRDefault="00EB1B6A" w:rsidP="00C53E6B">
      <w:pPr>
        <w:pStyle w:val="Corpodetexto"/>
        <w:ind w:left="1134" w:right="23"/>
        <w:rPr>
          <w:rFonts w:ascii="Arial" w:hAnsi="Arial" w:cs="Arial"/>
          <w:sz w:val="20"/>
          <w:szCs w:val="20"/>
        </w:rPr>
      </w:pPr>
    </w:p>
    <w:p w:rsidR="00EB1B6A" w:rsidRPr="00E74A1E" w:rsidRDefault="00AC5B0C" w:rsidP="00C53E6B">
      <w:pPr>
        <w:pStyle w:val="Ttulo2"/>
        <w:numPr>
          <w:ilvl w:val="1"/>
          <w:numId w:val="24"/>
        </w:numPr>
        <w:tabs>
          <w:tab w:val="left" w:pos="832"/>
        </w:tabs>
        <w:spacing w:before="1"/>
        <w:ind w:left="832" w:right="23" w:hanging="548"/>
        <w:rPr>
          <w:sz w:val="20"/>
          <w:szCs w:val="20"/>
        </w:rPr>
      </w:pPr>
      <w:r w:rsidRPr="00E74A1E">
        <w:rPr>
          <w:sz w:val="20"/>
          <w:szCs w:val="20"/>
        </w:rPr>
        <w:t>Condições</w:t>
      </w:r>
      <w:r w:rsidRPr="00E74A1E">
        <w:rPr>
          <w:spacing w:val="-4"/>
          <w:sz w:val="20"/>
          <w:szCs w:val="20"/>
        </w:rPr>
        <w:t xml:space="preserve"> </w:t>
      </w:r>
      <w:r w:rsidRPr="00E74A1E">
        <w:rPr>
          <w:sz w:val="20"/>
          <w:szCs w:val="20"/>
        </w:rPr>
        <w:t xml:space="preserve">de </w:t>
      </w:r>
      <w:r w:rsidRPr="00E74A1E">
        <w:rPr>
          <w:spacing w:val="-2"/>
          <w:sz w:val="20"/>
          <w:szCs w:val="20"/>
        </w:rPr>
        <w:t>Entrega</w:t>
      </w:r>
    </w:p>
    <w:p w:rsidR="00EB1B6A" w:rsidRPr="00E74A1E" w:rsidRDefault="00AC5B0C" w:rsidP="007D2636">
      <w:pPr>
        <w:pStyle w:val="PargrafodaLista"/>
        <w:numPr>
          <w:ilvl w:val="2"/>
          <w:numId w:val="27"/>
        </w:numPr>
        <w:tabs>
          <w:tab w:val="left" w:leader="dot" w:pos="7285"/>
        </w:tabs>
        <w:ind w:right="23"/>
        <w:rPr>
          <w:rFonts w:ascii="Arial" w:hAnsi="Arial" w:cs="Arial"/>
          <w:sz w:val="20"/>
          <w:szCs w:val="20"/>
        </w:rPr>
      </w:pPr>
      <w:r w:rsidRPr="00E74A1E">
        <w:rPr>
          <w:rFonts w:ascii="Arial" w:hAnsi="Arial" w:cs="Arial"/>
          <w:sz w:val="20"/>
          <w:szCs w:val="20"/>
        </w:rPr>
        <w:t>O</w:t>
      </w:r>
      <w:r w:rsidRPr="00E74A1E">
        <w:rPr>
          <w:rFonts w:ascii="Arial" w:hAnsi="Arial" w:cs="Arial"/>
          <w:spacing w:val="-11"/>
          <w:sz w:val="20"/>
          <w:szCs w:val="20"/>
        </w:rPr>
        <w:t xml:space="preserve"> </w:t>
      </w:r>
      <w:r w:rsidRPr="00E74A1E">
        <w:rPr>
          <w:rFonts w:ascii="Arial" w:hAnsi="Arial" w:cs="Arial"/>
          <w:sz w:val="20"/>
          <w:szCs w:val="20"/>
        </w:rPr>
        <w:t>prazo</w:t>
      </w:r>
      <w:r w:rsidRPr="00E74A1E">
        <w:rPr>
          <w:rFonts w:ascii="Arial" w:hAnsi="Arial" w:cs="Arial"/>
          <w:spacing w:val="-11"/>
          <w:sz w:val="20"/>
          <w:szCs w:val="20"/>
        </w:rPr>
        <w:t xml:space="preserve"> </w:t>
      </w:r>
      <w:r w:rsidRPr="00E74A1E">
        <w:rPr>
          <w:rFonts w:ascii="Arial" w:hAnsi="Arial" w:cs="Arial"/>
          <w:sz w:val="20"/>
          <w:szCs w:val="20"/>
        </w:rPr>
        <w:t>máximo</w:t>
      </w:r>
      <w:r w:rsidRPr="00E74A1E">
        <w:rPr>
          <w:rFonts w:ascii="Arial" w:hAnsi="Arial" w:cs="Arial"/>
          <w:spacing w:val="-12"/>
          <w:sz w:val="20"/>
          <w:szCs w:val="20"/>
        </w:rPr>
        <w:t xml:space="preserve"> </w:t>
      </w:r>
      <w:r w:rsidRPr="00E74A1E">
        <w:rPr>
          <w:rFonts w:ascii="Arial" w:hAnsi="Arial" w:cs="Arial"/>
          <w:sz w:val="20"/>
          <w:szCs w:val="20"/>
        </w:rPr>
        <w:t>de</w:t>
      </w:r>
      <w:r w:rsidRPr="00E74A1E">
        <w:rPr>
          <w:rFonts w:ascii="Arial" w:hAnsi="Arial" w:cs="Arial"/>
          <w:spacing w:val="-10"/>
          <w:sz w:val="20"/>
          <w:szCs w:val="20"/>
        </w:rPr>
        <w:t xml:space="preserve"> </w:t>
      </w:r>
      <w:r w:rsidRPr="00E74A1E">
        <w:rPr>
          <w:rFonts w:ascii="Arial" w:hAnsi="Arial" w:cs="Arial"/>
          <w:sz w:val="20"/>
          <w:szCs w:val="20"/>
        </w:rPr>
        <w:t>entrega</w:t>
      </w:r>
      <w:r w:rsidRPr="00E74A1E">
        <w:rPr>
          <w:rFonts w:ascii="Arial" w:hAnsi="Arial" w:cs="Arial"/>
          <w:spacing w:val="-12"/>
          <w:sz w:val="20"/>
          <w:szCs w:val="20"/>
        </w:rPr>
        <w:t xml:space="preserve"> </w:t>
      </w:r>
      <w:r w:rsidRPr="00E74A1E">
        <w:rPr>
          <w:rFonts w:ascii="Arial" w:hAnsi="Arial" w:cs="Arial"/>
          <w:sz w:val="20"/>
          <w:szCs w:val="20"/>
        </w:rPr>
        <w:t>do</w:t>
      </w:r>
      <w:r w:rsidRPr="00E74A1E">
        <w:rPr>
          <w:rFonts w:ascii="Arial" w:hAnsi="Arial" w:cs="Arial"/>
          <w:spacing w:val="-11"/>
          <w:sz w:val="20"/>
          <w:szCs w:val="20"/>
        </w:rPr>
        <w:t xml:space="preserve"> </w:t>
      </w:r>
      <w:r w:rsidRPr="00E74A1E">
        <w:rPr>
          <w:rFonts w:ascii="Arial" w:hAnsi="Arial" w:cs="Arial"/>
          <w:sz w:val="20"/>
          <w:szCs w:val="20"/>
        </w:rPr>
        <w:t>produto</w:t>
      </w:r>
      <w:r w:rsidRPr="00E74A1E">
        <w:rPr>
          <w:rFonts w:ascii="Arial" w:hAnsi="Arial" w:cs="Arial"/>
          <w:spacing w:val="-10"/>
          <w:sz w:val="20"/>
          <w:szCs w:val="20"/>
        </w:rPr>
        <w:t xml:space="preserve"> </w:t>
      </w:r>
      <w:r w:rsidRPr="00E74A1E">
        <w:rPr>
          <w:rFonts w:ascii="Arial" w:hAnsi="Arial" w:cs="Arial"/>
          <w:sz w:val="20"/>
          <w:szCs w:val="20"/>
        </w:rPr>
        <w:t>ou</w:t>
      </w:r>
      <w:r w:rsidRPr="00E74A1E">
        <w:rPr>
          <w:rFonts w:ascii="Arial" w:hAnsi="Arial" w:cs="Arial"/>
          <w:spacing w:val="-10"/>
          <w:sz w:val="20"/>
          <w:szCs w:val="20"/>
        </w:rPr>
        <w:t xml:space="preserve"> </w:t>
      </w:r>
      <w:r w:rsidRPr="00E74A1E">
        <w:rPr>
          <w:rFonts w:ascii="Arial" w:hAnsi="Arial" w:cs="Arial"/>
          <w:sz w:val="20"/>
          <w:szCs w:val="20"/>
        </w:rPr>
        <w:t>do</w:t>
      </w:r>
      <w:r w:rsidRPr="00E74A1E">
        <w:rPr>
          <w:rFonts w:ascii="Arial" w:hAnsi="Arial" w:cs="Arial"/>
          <w:spacing w:val="-12"/>
          <w:sz w:val="20"/>
          <w:szCs w:val="20"/>
        </w:rPr>
        <w:t xml:space="preserve"> </w:t>
      </w:r>
      <w:r w:rsidRPr="00E74A1E">
        <w:rPr>
          <w:rFonts w:ascii="Arial" w:hAnsi="Arial" w:cs="Arial"/>
          <w:sz w:val="20"/>
          <w:szCs w:val="20"/>
        </w:rPr>
        <w:t>serviço</w:t>
      </w:r>
      <w:r w:rsidRPr="00E74A1E">
        <w:rPr>
          <w:rFonts w:ascii="Arial" w:hAnsi="Arial" w:cs="Arial"/>
          <w:spacing w:val="-8"/>
          <w:sz w:val="20"/>
          <w:szCs w:val="20"/>
        </w:rPr>
        <w:t xml:space="preserve"> </w:t>
      </w:r>
      <w:r w:rsidRPr="00E74A1E">
        <w:rPr>
          <w:rFonts w:ascii="Arial" w:hAnsi="Arial" w:cs="Arial"/>
          <w:sz w:val="20"/>
          <w:szCs w:val="20"/>
        </w:rPr>
        <w:t>é</w:t>
      </w:r>
      <w:r w:rsidRPr="00E74A1E">
        <w:rPr>
          <w:rFonts w:ascii="Arial" w:hAnsi="Arial" w:cs="Arial"/>
          <w:spacing w:val="-12"/>
          <w:sz w:val="20"/>
          <w:szCs w:val="20"/>
        </w:rPr>
        <w:t xml:space="preserve"> </w:t>
      </w:r>
      <w:r w:rsidRPr="00E74A1E">
        <w:rPr>
          <w:rFonts w:ascii="Arial" w:hAnsi="Arial" w:cs="Arial"/>
          <w:spacing w:val="-5"/>
          <w:sz w:val="20"/>
          <w:szCs w:val="20"/>
        </w:rPr>
        <w:t>de</w:t>
      </w:r>
      <w:r w:rsidR="0040341A" w:rsidRPr="00E74A1E">
        <w:rPr>
          <w:rFonts w:ascii="Arial" w:hAnsi="Arial" w:cs="Arial"/>
          <w:spacing w:val="-5"/>
          <w:sz w:val="20"/>
          <w:szCs w:val="20"/>
        </w:rPr>
        <w:t xml:space="preserve"> 30 d</w:t>
      </w:r>
      <w:r w:rsidRPr="00E74A1E">
        <w:rPr>
          <w:rFonts w:ascii="Arial" w:hAnsi="Arial" w:cs="Arial"/>
          <w:sz w:val="20"/>
          <w:szCs w:val="20"/>
        </w:rPr>
        <w:t>ias</w:t>
      </w:r>
      <w:r w:rsidRPr="00E74A1E">
        <w:rPr>
          <w:rFonts w:ascii="Arial" w:hAnsi="Arial" w:cs="Arial"/>
          <w:spacing w:val="-12"/>
          <w:sz w:val="20"/>
          <w:szCs w:val="20"/>
        </w:rPr>
        <w:t xml:space="preserve"> </w:t>
      </w:r>
      <w:r w:rsidRPr="00E74A1E">
        <w:rPr>
          <w:rFonts w:ascii="Arial" w:hAnsi="Arial" w:cs="Arial"/>
          <w:sz w:val="20"/>
          <w:szCs w:val="20"/>
        </w:rPr>
        <w:t>contados</w:t>
      </w:r>
      <w:r w:rsidRPr="00E74A1E">
        <w:rPr>
          <w:rFonts w:ascii="Arial" w:hAnsi="Arial" w:cs="Arial"/>
          <w:spacing w:val="-13"/>
          <w:sz w:val="20"/>
          <w:szCs w:val="20"/>
        </w:rPr>
        <w:t xml:space="preserve"> </w:t>
      </w:r>
      <w:r w:rsidRPr="00E74A1E">
        <w:rPr>
          <w:rFonts w:ascii="Arial" w:hAnsi="Arial" w:cs="Arial"/>
          <w:sz w:val="20"/>
          <w:szCs w:val="20"/>
        </w:rPr>
        <w:t>a</w:t>
      </w:r>
      <w:r w:rsidRPr="00E74A1E">
        <w:rPr>
          <w:rFonts w:ascii="Arial" w:hAnsi="Arial" w:cs="Arial"/>
          <w:spacing w:val="-13"/>
          <w:sz w:val="20"/>
          <w:szCs w:val="20"/>
        </w:rPr>
        <w:t xml:space="preserve"> </w:t>
      </w:r>
      <w:r w:rsidRPr="00E74A1E">
        <w:rPr>
          <w:rFonts w:ascii="Arial" w:hAnsi="Arial" w:cs="Arial"/>
          <w:spacing w:val="-2"/>
          <w:sz w:val="20"/>
          <w:szCs w:val="20"/>
        </w:rPr>
        <w:t>partir</w:t>
      </w:r>
    </w:p>
    <w:p w:rsidR="00EB1B6A" w:rsidRPr="00E74A1E" w:rsidRDefault="00AC5B0C" w:rsidP="007D2636">
      <w:pPr>
        <w:pStyle w:val="Corpodetexto"/>
        <w:ind w:left="709" w:right="23"/>
        <w:jc w:val="both"/>
        <w:rPr>
          <w:rFonts w:ascii="Arial" w:hAnsi="Arial" w:cs="Arial"/>
          <w:sz w:val="20"/>
          <w:szCs w:val="20"/>
        </w:rPr>
      </w:pPr>
      <w:r w:rsidRPr="00E74A1E">
        <w:rPr>
          <w:rFonts w:ascii="Arial" w:hAnsi="Arial" w:cs="Arial"/>
          <w:sz w:val="20"/>
          <w:szCs w:val="20"/>
        </w:rPr>
        <w:t>do</w:t>
      </w:r>
      <w:r w:rsidRPr="00E74A1E">
        <w:rPr>
          <w:rFonts w:ascii="Arial" w:hAnsi="Arial" w:cs="Arial"/>
          <w:spacing w:val="-1"/>
          <w:sz w:val="20"/>
          <w:szCs w:val="20"/>
        </w:rPr>
        <w:t xml:space="preserve"> </w:t>
      </w:r>
      <w:r w:rsidRPr="00E74A1E">
        <w:rPr>
          <w:rFonts w:ascii="Arial" w:hAnsi="Arial" w:cs="Arial"/>
          <w:sz w:val="20"/>
          <w:szCs w:val="20"/>
        </w:rPr>
        <w:t>recebimento</w:t>
      </w:r>
      <w:r w:rsidRPr="00E74A1E">
        <w:rPr>
          <w:rFonts w:ascii="Arial" w:hAnsi="Arial" w:cs="Arial"/>
          <w:spacing w:val="-6"/>
          <w:sz w:val="20"/>
          <w:szCs w:val="20"/>
        </w:rPr>
        <w:t xml:space="preserve"> </w:t>
      </w:r>
      <w:r w:rsidRPr="00E74A1E">
        <w:rPr>
          <w:rFonts w:ascii="Arial" w:hAnsi="Arial" w:cs="Arial"/>
          <w:sz w:val="20"/>
          <w:szCs w:val="20"/>
        </w:rPr>
        <w:t>da</w:t>
      </w:r>
      <w:r w:rsidRPr="00E74A1E">
        <w:rPr>
          <w:rFonts w:ascii="Arial" w:hAnsi="Arial" w:cs="Arial"/>
          <w:spacing w:val="-2"/>
          <w:sz w:val="20"/>
          <w:szCs w:val="20"/>
        </w:rPr>
        <w:t xml:space="preserve"> </w:t>
      </w:r>
      <w:r w:rsidRPr="00E74A1E">
        <w:rPr>
          <w:rFonts w:ascii="Arial" w:hAnsi="Arial" w:cs="Arial"/>
          <w:sz w:val="20"/>
          <w:szCs w:val="20"/>
        </w:rPr>
        <w:t>Nota</w:t>
      </w:r>
      <w:r w:rsidRPr="00E74A1E">
        <w:rPr>
          <w:rFonts w:ascii="Arial" w:hAnsi="Arial" w:cs="Arial"/>
          <w:spacing w:val="-6"/>
          <w:sz w:val="20"/>
          <w:szCs w:val="20"/>
        </w:rPr>
        <w:t xml:space="preserve"> </w:t>
      </w:r>
      <w:r w:rsidRPr="00E74A1E">
        <w:rPr>
          <w:rFonts w:ascii="Arial" w:hAnsi="Arial" w:cs="Arial"/>
          <w:sz w:val="20"/>
          <w:szCs w:val="20"/>
        </w:rPr>
        <w:t>de</w:t>
      </w:r>
      <w:r w:rsidRPr="00E74A1E">
        <w:rPr>
          <w:rFonts w:ascii="Arial" w:hAnsi="Arial" w:cs="Arial"/>
          <w:spacing w:val="-1"/>
          <w:sz w:val="20"/>
          <w:szCs w:val="20"/>
        </w:rPr>
        <w:t xml:space="preserve"> </w:t>
      </w:r>
      <w:r w:rsidRPr="00E74A1E">
        <w:rPr>
          <w:rFonts w:ascii="Arial" w:hAnsi="Arial" w:cs="Arial"/>
          <w:sz w:val="20"/>
          <w:szCs w:val="20"/>
        </w:rPr>
        <w:t>Empenho</w:t>
      </w:r>
      <w:r w:rsidRPr="00E74A1E">
        <w:rPr>
          <w:rFonts w:ascii="Arial" w:hAnsi="Arial" w:cs="Arial"/>
          <w:spacing w:val="-4"/>
          <w:sz w:val="20"/>
          <w:szCs w:val="20"/>
        </w:rPr>
        <w:t xml:space="preserve"> </w:t>
      </w:r>
      <w:r w:rsidRPr="00E74A1E">
        <w:rPr>
          <w:rFonts w:ascii="Arial" w:hAnsi="Arial" w:cs="Arial"/>
          <w:sz w:val="20"/>
          <w:szCs w:val="20"/>
        </w:rPr>
        <w:t>pelo</w:t>
      </w:r>
      <w:r w:rsidRPr="00E74A1E">
        <w:rPr>
          <w:rFonts w:ascii="Arial" w:hAnsi="Arial" w:cs="Arial"/>
          <w:spacing w:val="-1"/>
          <w:sz w:val="20"/>
          <w:szCs w:val="20"/>
        </w:rPr>
        <w:t xml:space="preserve"> </w:t>
      </w:r>
      <w:r w:rsidRPr="00E74A1E">
        <w:rPr>
          <w:rFonts w:ascii="Arial" w:hAnsi="Arial" w:cs="Arial"/>
          <w:spacing w:val="-2"/>
          <w:sz w:val="20"/>
          <w:szCs w:val="20"/>
        </w:rPr>
        <w:t>Fornecedor.</w:t>
      </w:r>
    </w:p>
    <w:p w:rsidR="00EB1B6A" w:rsidRPr="00E74A1E" w:rsidRDefault="00EB1B6A" w:rsidP="00C53E6B">
      <w:pPr>
        <w:pStyle w:val="Corpodetexto"/>
        <w:ind w:left="709" w:right="23"/>
        <w:rPr>
          <w:rFonts w:ascii="Arial" w:hAnsi="Arial" w:cs="Arial"/>
          <w:sz w:val="20"/>
          <w:szCs w:val="20"/>
        </w:rPr>
      </w:pPr>
    </w:p>
    <w:p w:rsidR="00EB1B6A" w:rsidRPr="00E74A1E" w:rsidRDefault="00AC5B0C" w:rsidP="007D2636">
      <w:pPr>
        <w:pStyle w:val="Ttulo2"/>
        <w:numPr>
          <w:ilvl w:val="1"/>
          <w:numId w:val="24"/>
        </w:numPr>
        <w:tabs>
          <w:tab w:val="left" w:pos="832"/>
        </w:tabs>
        <w:ind w:right="23" w:hanging="741"/>
        <w:rPr>
          <w:sz w:val="20"/>
          <w:szCs w:val="20"/>
        </w:rPr>
      </w:pPr>
      <w:r w:rsidRPr="00E74A1E">
        <w:rPr>
          <w:sz w:val="20"/>
          <w:szCs w:val="20"/>
        </w:rPr>
        <w:t>Da</w:t>
      </w:r>
      <w:r w:rsidRPr="00E74A1E">
        <w:rPr>
          <w:spacing w:val="-1"/>
          <w:sz w:val="20"/>
          <w:szCs w:val="20"/>
        </w:rPr>
        <w:t xml:space="preserve"> </w:t>
      </w:r>
      <w:r w:rsidRPr="00E74A1E">
        <w:rPr>
          <w:sz w:val="20"/>
          <w:szCs w:val="20"/>
        </w:rPr>
        <w:t>garantia</w:t>
      </w:r>
      <w:r w:rsidRPr="00E74A1E">
        <w:rPr>
          <w:spacing w:val="-2"/>
          <w:sz w:val="20"/>
          <w:szCs w:val="20"/>
        </w:rPr>
        <w:t xml:space="preserve"> técnica</w:t>
      </w:r>
    </w:p>
    <w:p w:rsidR="00EB1B6A" w:rsidRPr="00E74A1E" w:rsidRDefault="00AC5B0C" w:rsidP="007D2636">
      <w:pPr>
        <w:pStyle w:val="PargrafodaLista"/>
        <w:numPr>
          <w:ilvl w:val="2"/>
          <w:numId w:val="24"/>
        </w:numPr>
        <w:spacing w:line="312" w:lineRule="auto"/>
        <w:ind w:left="709" w:right="23" w:firstLine="11"/>
        <w:rPr>
          <w:rFonts w:ascii="Arial" w:hAnsi="Arial" w:cs="Arial"/>
          <w:sz w:val="20"/>
          <w:szCs w:val="20"/>
        </w:rPr>
      </w:pPr>
      <w:r w:rsidRPr="00E74A1E">
        <w:rPr>
          <w:rFonts w:ascii="Arial" w:hAnsi="Arial" w:cs="Arial"/>
          <w:sz w:val="20"/>
          <w:szCs w:val="20"/>
        </w:rPr>
        <w:t>O prazo de garantia mínimo é aquele estabelecido na Lei Federal 8.078 de 11 de setembro de 1990 (</w:t>
      </w:r>
      <w:r w:rsidRPr="00E74A1E">
        <w:rPr>
          <w:rFonts w:ascii="Arial" w:hAnsi="Arial" w:cs="Arial"/>
          <w:i/>
          <w:sz w:val="20"/>
          <w:szCs w:val="20"/>
        </w:rPr>
        <w:t>Código de Defesa do Consumidor</w:t>
      </w:r>
      <w:r w:rsidRPr="00E74A1E">
        <w:rPr>
          <w:rFonts w:ascii="Arial" w:hAnsi="Arial" w:cs="Arial"/>
          <w:sz w:val="20"/>
          <w:szCs w:val="20"/>
        </w:rPr>
        <w:t>) para entrega de produtos.</w:t>
      </w:r>
    </w:p>
    <w:p w:rsidR="00EB1B6A" w:rsidRPr="00E74A1E" w:rsidRDefault="00AC5B0C" w:rsidP="007D2636">
      <w:pPr>
        <w:pStyle w:val="PargrafodaLista"/>
        <w:numPr>
          <w:ilvl w:val="2"/>
          <w:numId w:val="24"/>
        </w:numPr>
        <w:spacing w:line="312" w:lineRule="auto"/>
        <w:ind w:left="709" w:right="23" w:firstLine="11"/>
        <w:rPr>
          <w:rFonts w:ascii="Arial" w:hAnsi="Arial" w:cs="Arial"/>
          <w:sz w:val="20"/>
          <w:szCs w:val="20"/>
        </w:rPr>
      </w:pPr>
      <w:r w:rsidRPr="00E74A1E">
        <w:rPr>
          <w:rFonts w:ascii="Arial" w:hAnsi="Arial" w:cs="Arial"/>
          <w:sz w:val="20"/>
          <w:szCs w:val="20"/>
        </w:rPr>
        <w:t>Uma vez notificado, o Contratado realizará a reparação ou a substituição do produto que apresentar vícios ou defeito no prazo máximo de 10 (dez) dias úteis.</w:t>
      </w:r>
    </w:p>
    <w:p w:rsidR="00EB1B6A" w:rsidRPr="00E74A1E" w:rsidRDefault="00EB1B6A" w:rsidP="00C53E6B">
      <w:pPr>
        <w:pStyle w:val="Corpodetexto"/>
        <w:ind w:left="0" w:right="23"/>
        <w:rPr>
          <w:rFonts w:ascii="Arial" w:hAnsi="Arial" w:cs="Arial"/>
          <w:sz w:val="20"/>
          <w:szCs w:val="20"/>
        </w:rPr>
      </w:pPr>
    </w:p>
    <w:p w:rsidR="00EB1B6A" w:rsidRPr="00E74A1E" w:rsidRDefault="00AC5B0C" w:rsidP="007D2636">
      <w:pPr>
        <w:pStyle w:val="Ttulo1"/>
        <w:numPr>
          <w:ilvl w:val="0"/>
          <w:numId w:val="24"/>
        </w:numPr>
        <w:tabs>
          <w:tab w:val="left" w:pos="652"/>
        </w:tabs>
        <w:ind w:left="652" w:right="23" w:hanging="368"/>
        <w:rPr>
          <w:sz w:val="20"/>
          <w:szCs w:val="20"/>
        </w:rPr>
      </w:pPr>
      <w:r w:rsidRPr="00E74A1E">
        <w:rPr>
          <w:sz w:val="20"/>
          <w:szCs w:val="20"/>
        </w:rPr>
        <w:t>DAS</w:t>
      </w:r>
      <w:r w:rsidRPr="00E74A1E">
        <w:rPr>
          <w:spacing w:val="-7"/>
          <w:sz w:val="20"/>
          <w:szCs w:val="20"/>
        </w:rPr>
        <w:t xml:space="preserve"> </w:t>
      </w:r>
      <w:r w:rsidRPr="00E74A1E">
        <w:rPr>
          <w:sz w:val="20"/>
          <w:szCs w:val="20"/>
        </w:rPr>
        <w:t>OBRIGAÇÕES</w:t>
      </w:r>
      <w:r w:rsidRPr="00E74A1E">
        <w:rPr>
          <w:spacing w:val="-7"/>
          <w:sz w:val="20"/>
          <w:szCs w:val="20"/>
        </w:rPr>
        <w:t xml:space="preserve"> </w:t>
      </w:r>
      <w:r w:rsidRPr="00E74A1E">
        <w:rPr>
          <w:sz w:val="20"/>
          <w:szCs w:val="20"/>
        </w:rPr>
        <w:t>DAS</w:t>
      </w:r>
      <w:r w:rsidRPr="00E74A1E">
        <w:rPr>
          <w:spacing w:val="-5"/>
          <w:sz w:val="20"/>
          <w:szCs w:val="20"/>
        </w:rPr>
        <w:t xml:space="preserve"> </w:t>
      </w:r>
      <w:r w:rsidRPr="00E74A1E">
        <w:rPr>
          <w:spacing w:val="-2"/>
          <w:sz w:val="20"/>
          <w:szCs w:val="20"/>
        </w:rPr>
        <w:t>PARTES</w:t>
      </w:r>
    </w:p>
    <w:p w:rsidR="00EB1B6A" w:rsidRPr="00E74A1E" w:rsidRDefault="00AC5B0C" w:rsidP="007D2636">
      <w:pPr>
        <w:pStyle w:val="Ttulo2"/>
        <w:numPr>
          <w:ilvl w:val="1"/>
          <w:numId w:val="29"/>
        </w:numPr>
        <w:tabs>
          <w:tab w:val="left" w:pos="832"/>
        </w:tabs>
        <w:ind w:right="23"/>
        <w:rPr>
          <w:sz w:val="20"/>
          <w:szCs w:val="20"/>
        </w:rPr>
      </w:pPr>
      <w:r w:rsidRPr="00E74A1E">
        <w:rPr>
          <w:sz w:val="20"/>
          <w:szCs w:val="20"/>
        </w:rPr>
        <w:t>Das</w:t>
      </w:r>
      <w:r w:rsidRPr="00E74A1E">
        <w:rPr>
          <w:spacing w:val="-5"/>
          <w:sz w:val="20"/>
          <w:szCs w:val="20"/>
        </w:rPr>
        <w:t xml:space="preserve"> </w:t>
      </w:r>
      <w:r w:rsidRPr="00E74A1E">
        <w:rPr>
          <w:sz w:val="20"/>
          <w:szCs w:val="20"/>
        </w:rPr>
        <w:t>Obrigações</w:t>
      </w:r>
      <w:r w:rsidRPr="00E74A1E">
        <w:rPr>
          <w:spacing w:val="-3"/>
          <w:sz w:val="20"/>
          <w:szCs w:val="20"/>
        </w:rPr>
        <w:t xml:space="preserve"> </w:t>
      </w:r>
      <w:r w:rsidRPr="00E74A1E">
        <w:rPr>
          <w:sz w:val="20"/>
          <w:szCs w:val="20"/>
        </w:rPr>
        <w:t>do</w:t>
      </w:r>
      <w:r w:rsidRPr="00E74A1E">
        <w:rPr>
          <w:spacing w:val="-2"/>
          <w:sz w:val="20"/>
          <w:szCs w:val="20"/>
        </w:rPr>
        <w:t xml:space="preserve"> Contratado</w:t>
      </w:r>
    </w:p>
    <w:p w:rsidR="00EB1B6A" w:rsidRPr="00E74A1E" w:rsidRDefault="00AC5B0C" w:rsidP="007D2636">
      <w:pPr>
        <w:pStyle w:val="PargrafodaLista"/>
        <w:numPr>
          <w:ilvl w:val="2"/>
          <w:numId w:val="29"/>
        </w:numPr>
        <w:spacing w:line="312" w:lineRule="auto"/>
        <w:ind w:left="709" w:right="23" w:firstLine="0"/>
        <w:rPr>
          <w:rFonts w:ascii="Arial" w:hAnsi="Arial" w:cs="Arial"/>
          <w:sz w:val="20"/>
          <w:szCs w:val="20"/>
        </w:rPr>
      </w:pPr>
      <w:r w:rsidRPr="00E74A1E">
        <w:rPr>
          <w:rFonts w:ascii="Arial" w:hAnsi="Arial" w:cs="Arial"/>
          <w:sz w:val="20"/>
          <w:szCs w:val="20"/>
        </w:rPr>
        <w:t>Cumprir</w:t>
      </w:r>
      <w:r w:rsidRPr="00E74A1E">
        <w:rPr>
          <w:rFonts w:ascii="Arial" w:hAnsi="Arial" w:cs="Arial"/>
          <w:spacing w:val="40"/>
          <w:sz w:val="20"/>
          <w:szCs w:val="20"/>
        </w:rPr>
        <w:t xml:space="preserve"> </w:t>
      </w:r>
      <w:r w:rsidRPr="00E74A1E">
        <w:rPr>
          <w:rFonts w:ascii="Arial" w:hAnsi="Arial" w:cs="Arial"/>
          <w:sz w:val="20"/>
          <w:szCs w:val="20"/>
        </w:rPr>
        <w:t>todas</w:t>
      </w:r>
      <w:r w:rsidRPr="00E74A1E">
        <w:rPr>
          <w:rFonts w:ascii="Arial" w:hAnsi="Arial" w:cs="Arial"/>
          <w:spacing w:val="40"/>
          <w:sz w:val="20"/>
          <w:szCs w:val="20"/>
        </w:rPr>
        <w:t xml:space="preserve"> </w:t>
      </w:r>
      <w:r w:rsidRPr="00E74A1E">
        <w:rPr>
          <w:rFonts w:ascii="Arial" w:hAnsi="Arial" w:cs="Arial"/>
          <w:sz w:val="20"/>
          <w:szCs w:val="20"/>
        </w:rPr>
        <w:t>as</w:t>
      </w:r>
      <w:r w:rsidRPr="00E74A1E">
        <w:rPr>
          <w:rFonts w:ascii="Arial" w:hAnsi="Arial" w:cs="Arial"/>
          <w:spacing w:val="40"/>
          <w:sz w:val="20"/>
          <w:szCs w:val="20"/>
        </w:rPr>
        <w:t xml:space="preserve"> </w:t>
      </w:r>
      <w:r w:rsidRPr="00E74A1E">
        <w:rPr>
          <w:rFonts w:ascii="Arial" w:hAnsi="Arial" w:cs="Arial"/>
          <w:sz w:val="20"/>
          <w:szCs w:val="20"/>
        </w:rPr>
        <w:t>obrigações</w:t>
      </w:r>
      <w:r w:rsidRPr="00E74A1E">
        <w:rPr>
          <w:rFonts w:ascii="Arial" w:hAnsi="Arial" w:cs="Arial"/>
          <w:spacing w:val="40"/>
          <w:sz w:val="20"/>
          <w:szCs w:val="20"/>
        </w:rPr>
        <w:t xml:space="preserve"> </w:t>
      </w:r>
      <w:r w:rsidRPr="00E74A1E">
        <w:rPr>
          <w:rFonts w:ascii="Arial" w:hAnsi="Arial" w:cs="Arial"/>
          <w:sz w:val="20"/>
          <w:szCs w:val="20"/>
        </w:rPr>
        <w:t>constantes</w:t>
      </w:r>
      <w:r w:rsidRPr="00E74A1E">
        <w:rPr>
          <w:rFonts w:ascii="Arial" w:hAnsi="Arial" w:cs="Arial"/>
          <w:spacing w:val="40"/>
          <w:sz w:val="20"/>
          <w:szCs w:val="20"/>
        </w:rPr>
        <w:t xml:space="preserve"> </w:t>
      </w:r>
      <w:r w:rsidRPr="00E74A1E">
        <w:rPr>
          <w:rFonts w:ascii="Arial" w:hAnsi="Arial" w:cs="Arial"/>
          <w:sz w:val="20"/>
          <w:szCs w:val="20"/>
        </w:rPr>
        <w:t>deste</w:t>
      </w:r>
      <w:r w:rsidRPr="00E74A1E">
        <w:rPr>
          <w:rFonts w:ascii="Arial" w:hAnsi="Arial" w:cs="Arial"/>
          <w:spacing w:val="40"/>
          <w:sz w:val="20"/>
          <w:szCs w:val="20"/>
        </w:rPr>
        <w:t xml:space="preserve"> </w:t>
      </w:r>
      <w:r w:rsidRPr="00E74A1E">
        <w:rPr>
          <w:rFonts w:ascii="Arial" w:hAnsi="Arial" w:cs="Arial"/>
          <w:sz w:val="20"/>
          <w:szCs w:val="20"/>
        </w:rPr>
        <w:t>instrumento</w:t>
      </w:r>
      <w:r w:rsidRPr="00E74A1E">
        <w:rPr>
          <w:rFonts w:ascii="Arial" w:hAnsi="Arial" w:cs="Arial"/>
          <w:spacing w:val="40"/>
          <w:sz w:val="20"/>
          <w:szCs w:val="20"/>
        </w:rPr>
        <w:t xml:space="preserve"> </w:t>
      </w:r>
      <w:r w:rsidRPr="00E74A1E">
        <w:rPr>
          <w:rFonts w:ascii="Arial" w:hAnsi="Arial" w:cs="Arial"/>
          <w:sz w:val="20"/>
          <w:szCs w:val="20"/>
        </w:rPr>
        <w:t>e</w:t>
      </w:r>
      <w:r w:rsidRPr="00E74A1E">
        <w:rPr>
          <w:rFonts w:ascii="Arial" w:hAnsi="Arial" w:cs="Arial"/>
          <w:spacing w:val="40"/>
          <w:sz w:val="20"/>
          <w:szCs w:val="20"/>
        </w:rPr>
        <w:t xml:space="preserve"> </w:t>
      </w:r>
      <w:r w:rsidRPr="00E74A1E">
        <w:rPr>
          <w:rFonts w:ascii="Arial" w:hAnsi="Arial" w:cs="Arial"/>
          <w:sz w:val="20"/>
          <w:szCs w:val="20"/>
        </w:rPr>
        <w:t>seus</w:t>
      </w:r>
      <w:r w:rsidRPr="00E74A1E">
        <w:rPr>
          <w:rFonts w:ascii="Arial" w:hAnsi="Arial" w:cs="Arial"/>
          <w:spacing w:val="40"/>
          <w:sz w:val="20"/>
          <w:szCs w:val="20"/>
        </w:rPr>
        <w:t xml:space="preserve"> </w:t>
      </w:r>
      <w:r w:rsidRPr="00E74A1E">
        <w:rPr>
          <w:rFonts w:ascii="Arial" w:hAnsi="Arial" w:cs="Arial"/>
          <w:sz w:val="20"/>
          <w:szCs w:val="20"/>
        </w:rPr>
        <w:t>anexos,</w:t>
      </w:r>
      <w:r w:rsidRPr="00E74A1E">
        <w:rPr>
          <w:rFonts w:ascii="Arial" w:hAnsi="Arial" w:cs="Arial"/>
          <w:spacing w:val="40"/>
          <w:sz w:val="20"/>
          <w:szCs w:val="20"/>
        </w:rPr>
        <w:t xml:space="preserve"> </w:t>
      </w:r>
      <w:r w:rsidRPr="00E74A1E">
        <w:rPr>
          <w:rFonts w:ascii="Arial" w:hAnsi="Arial" w:cs="Arial"/>
          <w:sz w:val="20"/>
          <w:szCs w:val="20"/>
        </w:rPr>
        <w:t>nas quantidades, prazos e condições pactuadas.</w:t>
      </w:r>
    </w:p>
    <w:p w:rsidR="00EB1B6A" w:rsidRPr="00E74A1E" w:rsidRDefault="00AC5B0C" w:rsidP="007D2636">
      <w:pPr>
        <w:pStyle w:val="PargrafodaLista"/>
        <w:numPr>
          <w:ilvl w:val="2"/>
          <w:numId w:val="29"/>
        </w:numPr>
        <w:tabs>
          <w:tab w:val="left" w:pos="1023"/>
        </w:tabs>
        <w:spacing w:line="312" w:lineRule="auto"/>
        <w:ind w:left="709" w:right="23" w:firstLine="0"/>
        <w:rPr>
          <w:rFonts w:ascii="Arial" w:hAnsi="Arial" w:cs="Arial"/>
          <w:sz w:val="20"/>
          <w:szCs w:val="20"/>
        </w:rPr>
      </w:pPr>
      <w:r w:rsidRPr="00E74A1E">
        <w:rPr>
          <w:rFonts w:ascii="Arial" w:hAnsi="Arial" w:cs="Arial"/>
          <w:sz w:val="20"/>
          <w:szCs w:val="20"/>
        </w:rPr>
        <w:t>Efetuar o</w:t>
      </w:r>
      <w:r w:rsidRPr="00E74A1E">
        <w:rPr>
          <w:rFonts w:ascii="Arial" w:hAnsi="Arial" w:cs="Arial"/>
          <w:spacing w:val="-1"/>
          <w:sz w:val="20"/>
          <w:szCs w:val="20"/>
        </w:rPr>
        <w:t xml:space="preserve"> </w:t>
      </w:r>
      <w:r w:rsidRPr="00E74A1E">
        <w:rPr>
          <w:rFonts w:ascii="Arial" w:hAnsi="Arial" w:cs="Arial"/>
          <w:sz w:val="20"/>
          <w:szCs w:val="20"/>
        </w:rPr>
        <w:t>fornecimento</w:t>
      </w:r>
      <w:r w:rsidRPr="00E74A1E">
        <w:rPr>
          <w:rFonts w:ascii="Arial" w:hAnsi="Arial" w:cs="Arial"/>
          <w:spacing w:val="-1"/>
          <w:sz w:val="20"/>
          <w:szCs w:val="20"/>
        </w:rPr>
        <w:t xml:space="preserve"> </w:t>
      </w:r>
      <w:r w:rsidRPr="00E74A1E">
        <w:rPr>
          <w:rFonts w:ascii="Arial" w:hAnsi="Arial" w:cs="Arial"/>
          <w:sz w:val="20"/>
          <w:szCs w:val="20"/>
        </w:rPr>
        <w:t>ou a prestação do serviço conforme especificado no presente instrumento de referência e no instrumento de contrato.</w:t>
      </w:r>
    </w:p>
    <w:p w:rsidR="005D08B1" w:rsidRPr="00E74A1E" w:rsidRDefault="00AC5B0C" w:rsidP="007D2636">
      <w:pPr>
        <w:pStyle w:val="PargrafodaLista"/>
        <w:numPr>
          <w:ilvl w:val="2"/>
          <w:numId w:val="29"/>
        </w:numPr>
        <w:spacing w:line="312" w:lineRule="auto"/>
        <w:ind w:left="709" w:right="23" w:firstLine="0"/>
        <w:rPr>
          <w:rFonts w:ascii="Arial" w:hAnsi="Arial" w:cs="Arial"/>
          <w:sz w:val="20"/>
          <w:szCs w:val="20"/>
        </w:rPr>
      </w:pPr>
      <w:r w:rsidRPr="00E74A1E">
        <w:rPr>
          <w:rFonts w:ascii="Arial" w:hAnsi="Arial" w:cs="Arial"/>
          <w:sz w:val="20"/>
          <w:szCs w:val="20"/>
        </w:rPr>
        <w:t>Providenciar</w:t>
      </w:r>
      <w:r w:rsidRPr="00E74A1E">
        <w:rPr>
          <w:rFonts w:ascii="Arial" w:hAnsi="Arial" w:cs="Arial"/>
          <w:spacing w:val="40"/>
          <w:sz w:val="20"/>
          <w:szCs w:val="20"/>
        </w:rPr>
        <w:t xml:space="preserve"> </w:t>
      </w:r>
      <w:r w:rsidRPr="00E74A1E">
        <w:rPr>
          <w:rFonts w:ascii="Arial" w:hAnsi="Arial" w:cs="Arial"/>
          <w:sz w:val="20"/>
          <w:szCs w:val="20"/>
        </w:rPr>
        <w:t>a</w:t>
      </w:r>
      <w:r w:rsidRPr="00E74A1E">
        <w:rPr>
          <w:rFonts w:ascii="Arial" w:hAnsi="Arial" w:cs="Arial"/>
          <w:spacing w:val="40"/>
          <w:sz w:val="20"/>
          <w:szCs w:val="20"/>
        </w:rPr>
        <w:t xml:space="preserve"> </w:t>
      </w:r>
      <w:r w:rsidRPr="00E74A1E">
        <w:rPr>
          <w:rFonts w:ascii="Arial" w:hAnsi="Arial" w:cs="Arial"/>
          <w:sz w:val="20"/>
          <w:szCs w:val="20"/>
        </w:rPr>
        <w:t>imediata</w:t>
      </w:r>
      <w:r w:rsidRPr="00E74A1E">
        <w:rPr>
          <w:rFonts w:ascii="Arial" w:hAnsi="Arial" w:cs="Arial"/>
          <w:spacing w:val="40"/>
          <w:sz w:val="20"/>
          <w:szCs w:val="20"/>
        </w:rPr>
        <w:t xml:space="preserve"> </w:t>
      </w:r>
      <w:r w:rsidRPr="00E74A1E">
        <w:rPr>
          <w:rFonts w:ascii="Arial" w:hAnsi="Arial" w:cs="Arial"/>
          <w:sz w:val="20"/>
          <w:szCs w:val="20"/>
        </w:rPr>
        <w:t>correção</w:t>
      </w:r>
      <w:r w:rsidRPr="00E74A1E">
        <w:rPr>
          <w:rFonts w:ascii="Arial" w:hAnsi="Arial" w:cs="Arial"/>
          <w:spacing w:val="40"/>
          <w:sz w:val="20"/>
          <w:szCs w:val="20"/>
        </w:rPr>
        <w:t xml:space="preserve"> </w:t>
      </w:r>
      <w:r w:rsidRPr="00E74A1E">
        <w:rPr>
          <w:rFonts w:ascii="Arial" w:hAnsi="Arial" w:cs="Arial"/>
          <w:sz w:val="20"/>
          <w:szCs w:val="20"/>
        </w:rPr>
        <w:t>de</w:t>
      </w:r>
      <w:r w:rsidRPr="00E74A1E">
        <w:rPr>
          <w:rFonts w:ascii="Arial" w:hAnsi="Arial" w:cs="Arial"/>
          <w:spacing w:val="40"/>
          <w:sz w:val="20"/>
          <w:szCs w:val="20"/>
        </w:rPr>
        <w:t xml:space="preserve"> </w:t>
      </w:r>
      <w:r w:rsidRPr="00E74A1E">
        <w:rPr>
          <w:rFonts w:ascii="Arial" w:hAnsi="Arial" w:cs="Arial"/>
          <w:sz w:val="20"/>
          <w:szCs w:val="20"/>
        </w:rPr>
        <w:t>quaisquer</w:t>
      </w:r>
      <w:r w:rsidRPr="00E74A1E">
        <w:rPr>
          <w:rFonts w:ascii="Arial" w:hAnsi="Arial" w:cs="Arial"/>
          <w:spacing w:val="40"/>
          <w:sz w:val="20"/>
          <w:szCs w:val="20"/>
        </w:rPr>
        <w:t xml:space="preserve"> </w:t>
      </w:r>
      <w:r w:rsidRPr="00E74A1E">
        <w:rPr>
          <w:rFonts w:ascii="Arial" w:hAnsi="Arial" w:cs="Arial"/>
          <w:sz w:val="20"/>
          <w:szCs w:val="20"/>
        </w:rPr>
        <w:t>irregularidades</w:t>
      </w:r>
      <w:r w:rsidRPr="00E74A1E">
        <w:rPr>
          <w:rFonts w:ascii="Arial" w:hAnsi="Arial" w:cs="Arial"/>
          <w:spacing w:val="40"/>
          <w:sz w:val="20"/>
          <w:szCs w:val="20"/>
        </w:rPr>
        <w:t xml:space="preserve"> </w:t>
      </w:r>
      <w:r w:rsidRPr="00E74A1E">
        <w:rPr>
          <w:rFonts w:ascii="Arial" w:hAnsi="Arial" w:cs="Arial"/>
          <w:sz w:val="20"/>
          <w:szCs w:val="20"/>
        </w:rPr>
        <w:t>apontadas</w:t>
      </w:r>
      <w:r w:rsidRPr="00E74A1E">
        <w:rPr>
          <w:rFonts w:ascii="Arial" w:hAnsi="Arial" w:cs="Arial"/>
          <w:spacing w:val="78"/>
          <w:sz w:val="20"/>
          <w:szCs w:val="20"/>
        </w:rPr>
        <w:t xml:space="preserve"> </w:t>
      </w:r>
      <w:r w:rsidRPr="00E74A1E">
        <w:rPr>
          <w:rFonts w:ascii="Arial" w:hAnsi="Arial" w:cs="Arial"/>
          <w:sz w:val="20"/>
          <w:szCs w:val="20"/>
        </w:rPr>
        <w:t>pelo</w:t>
      </w:r>
      <w:r w:rsidRPr="00E74A1E">
        <w:rPr>
          <w:rFonts w:ascii="Arial" w:hAnsi="Arial" w:cs="Arial"/>
          <w:spacing w:val="40"/>
          <w:sz w:val="20"/>
          <w:szCs w:val="20"/>
        </w:rPr>
        <w:t xml:space="preserve"> </w:t>
      </w:r>
      <w:r w:rsidRPr="00E74A1E">
        <w:rPr>
          <w:rFonts w:ascii="Arial" w:hAnsi="Arial" w:cs="Arial"/>
          <w:sz w:val="20"/>
          <w:szCs w:val="20"/>
        </w:rPr>
        <w:t>Contratante, quanto à prestação dos serviços ou a funcionalidade dos produtos.</w:t>
      </w:r>
    </w:p>
    <w:p w:rsidR="00EB1B6A" w:rsidRPr="00E74A1E" w:rsidRDefault="00AC5B0C" w:rsidP="007D2636">
      <w:pPr>
        <w:pStyle w:val="PargrafodaLista"/>
        <w:numPr>
          <w:ilvl w:val="2"/>
          <w:numId w:val="29"/>
        </w:numPr>
        <w:tabs>
          <w:tab w:val="left" w:pos="1021"/>
        </w:tabs>
        <w:spacing w:line="312" w:lineRule="auto"/>
        <w:ind w:left="709" w:right="23" w:firstLine="0"/>
        <w:rPr>
          <w:rFonts w:ascii="Arial" w:hAnsi="Arial" w:cs="Arial"/>
          <w:sz w:val="20"/>
          <w:szCs w:val="20"/>
        </w:rPr>
      </w:pPr>
      <w:r w:rsidRPr="00E74A1E">
        <w:rPr>
          <w:rFonts w:ascii="Arial" w:hAnsi="Arial" w:cs="Arial"/>
          <w:sz w:val="20"/>
          <w:szCs w:val="20"/>
        </w:rPr>
        <w:t>Garantir a boa qualidade dos serviços prestados e dos produtos entregues, de modo a atender satisfatoriamente as necessidades da contratação a ser pactuada.</w:t>
      </w:r>
    </w:p>
    <w:p w:rsidR="00EB1B6A" w:rsidRPr="00E74A1E" w:rsidRDefault="00AC5B0C" w:rsidP="007D2636">
      <w:pPr>
        <w:pStyle w:val="PargrafodaLista"/>
        <w:numPr>
          <w:ilvl w:val="2"/>
          <w:numId w:val="29"/>
        </w:numPr>
        <w:tabs>
          <w:tab w:val="left" w:pos="1034"/>
        </w:tabs>
        <w:spacing w:line="312" w:lineRule="auto"/>
        <w:ind w:left="709" w:right="23" w:firstLine="0"/>
        <w:rPr>
          <w:rFonts w:ascii="Arial" w:hAnsi="Arial" w:cs="Arial"/>
          <w:sz w:val="20"/>
          <w:szCs w:val="20"/>
        </w:rPr>
      </w:pPr>
      <w:r w:rsidRPr="00E74A1E">
        <w:rPr>
          <w:rFonts w:ascii="Arial" w:hAnsi="Arial" w:cs="Arial"/>
          <w:sz w:val="20"/>
          <w:szCs w:val="20"/>
        </w:rPr>
        <w:t>Atender, no prazo máximo de 10 (dez) dias úteis, a convocação para retirada da(s) Nota(s) de Empenho referentes ao fornecimento ou prestação dos serviços.</w:t>
      </w:r>
    </w:p>
    <w:p w:rsidR="00EB1B6A" w:rsidRPr="00E74A1E" w:rsidRDefault="00AC5B0C" w:rsidP="00C53E6B">
      <w:pPr>
        <w:pStyle w:val="Corpodetexto"/>
        <w:spacing w:before="74"/>
        <w:ind w:left="709" w:right="23"/>
        <w:rPr>
          <w:rFonts w:ascii="Arial" w:hAnsi="Arial" w:cs="Arial"/>
          <w:sz w:val="20"/>
          <w:szCs w:val="20"/>
        </w:rPr>
      </w:pPr>
      <w:r w:rsidRPr="00E74A1E">
        <w:rPr>
          <w:rFonts w:ascii="Arial" w:hAnsi="Arial" w:cs="Arial"/>
          <w:sz w:val="20"/>
          <w:szCs w:val="20"/>
        </w:rPr>
        <w:t>Manter,</w:t>
      </w:r>
      <w:r w:rsidRPr="00E74A1E">
        <w:rPr>
          <w:rFonts w:ascii="Arial" w:hAnsi="Arial" w:cs="Arial"/>
          <w:spacing w:val="-1"/>
          <w:sz w:val="20"/>
          <w:szCs w:val="20"/>
        </w:rPr>
        <w:t xml:space="preserve"> </w:t>
      </w:r>
      <w:r w:rsidRPr="00E74A1E">
        <w:rPr>
          <w:rFonts w:ascii="Arial" w:hAnsi="Arial" w:cs="Arial"/>
          <w:sz w:val="20"/>
          <w:szCs w:val="20"/>
        </w:rPr>
        <w:t>durante</w:t>
      </w:r>
      <w:r w:rsidRPr="00E74A1E">
        <w:rPr>
          <w:rFonts w:ascii="Arial" w:hAnsi="Arial" w:cs="Arial"/>
          <w:spacing w:val="-4"/>
          <w:sz w:val="20"/>
          <w:szCs w:val="20"/>
        </w:rPr>
        <w:t xml:space="preserve"> </w:t>
      </w:r>
      <w:r w:rsidRPr="00E74A1E">
        <w:rPr>
          <w:rFonts w:ascii="Arial" w:hAnsi="Arial" w:cs="Arial"/>
          <w:sz w:val="20"/>
          <w:szCs w:val="20"/>
        </w:rPr>
        <w:t>toda</w:t>
      </w:r>
      <w:r w:rsidRPr="00E74A1E">
        <w:rPr>
          <w:rFonts w:ascii="Arial" w:hAnsi="Arial" w:cs="Arial"/>
          <w:spacing w:val="-1"/>
          <w:sz w:val="20"/>
          <w:szCs w:val="20"/>
        </w:rPr>
        <w:t xml:space="preserve"> </w:t>
      </w:r>
      <w:r w:rsidRPr="00E74A1E">
        <w:rPr>
          <w:rFonts w:ascii="Arial" w:hAnsi="Arial" w:cs="Arial"/>
          <w:sz w:val="20"/>
          <w:szCs w:val="20"/>
        </w:rPr>
        <w:t>a</w:t>
      </w:r>
      <w:r w:rsidRPr="00E74A1E">
        <w:rPr>
          <w:rFonts w:ascii="Arial" w:hAnsi="Arial" w:cs="Arial"/>
          <w:spacing w:val="-1"/>
          <w:sz w:val="20"/>
          <w:szCs w:val="20"/>
        </w:rPr>
        <w:t xml:space="preserve"> </w:t>
      </w:r>
      <w:r w:rsidRPr="00E74A1E">
        <w:rPr>
          <w:rFonts w:ascii="Arial" w:hAnsi="Arial" w:cs="Arial"/>
          <w:sz w:val="20"/>
          <w:szCs w:val="20"/>
        </w:rPr>
        <w:t>execução</w:t>
      </w:r>
      <w:r w:rsidRPr="00E74A1E">
        <w:rPr>
          <w:rFonts w:ascii="Arial" w:hAnsi="Arial" w:cs="Arial"/>
          <w:spacing w:val="-2"/>
          <w:sz w:val="20"/>
          <w:szCs w:val="20"/>
        </w:rPr>
        <w:t xml:space="preserve"> </w:t>
      </w:r>
      <w:r w:rsidRPr="00E74A1E">
        <w:rPr>
          <w:rFonts w:ascii="Arial" w:hAnsi="Arial" w:cs="Arial"/>
          <w:sz w:val="20"/>
          <w:szCs w:val="20"/>
        </w:rPr>
        <w:t>do</w:t>
      </w:r>
      <w:r w:rsidRPr="00E74A1E">
        <w:rPr>
          <w:rFonts w:ascii="Arial" w:hAnsi="Arial" w:cs="Arial"/>
          <w:spacing w:val="-1"/>
          <w:sz w:val="20"/>
          <w:szCs w:val="20"/>
        </w:rPr>
        <w:t xml:space="preserve"> </w:t>
      </w:r>
      <w:r w:rsidRPr="00E74A1E">
        <w:rPr>
          <w:rFonts w:ascii="Arial" w:hAnsi="Arial" w:cs="Arial"/>
          <w:sz w:val="20"/>
          <w:szCs w:val="20"/>
        </w:rPr>
        <w:t>contrato,</w:t>
      </w:r>
      <w:r w:rsidRPr="00E74A1E">
        <w:rPr>
          <w:rFonts w:ascii="Arial" w:hAnsi="Arial" w:cs="Arial"/>
          <w:spacing w:val="-2"/>
          <w:sz w:val="20"/>
          <w:szCs w:val="20"/>
        </w:rPr>
        <w:t xml:space="preserve"> </w:t>
      </w:r>
      <w:r w:rsidRPr="00E74A1E">
        <w:rPr>
          <w:rFonts w:ascii="Arial" w:hAnsi="Arial" w:cs="Arial"/>
          <w:sz w:val="20"/>
          <w:szCs w:val="20"/>
        </w:rPr>
        <w:t>em</w:t>
      </w:r>
      <w:r w:rsidRPr="00E74A1E">
        <w:rPr>
          <w:rFonts w:ascii="Arial" w:hAnsi="Arial" w:cs="Arial"/>
          <w:spacing w:val="-1"/>
          <w:sz w:val="20"/>
          <w:szCs w:val="20"/>
        </w:rPr>
        <w:t xml:space="preserve"> </w:t>
      </w:r>
      <w:r w:rsidRPr="00E74A1E">
        <w:rPr>
          <w:rFonts w:ascii="Arial" w:hAnsi="Arial" w:cs="Arial"/>
          <w:sz w:val="20"/>
          <w:szCs w:val="20"/>
        </w:rPr>
        <w:t>compatibilidade</w:t>
      </w:r>
      <w:r w:rsidRPr="00E74A1E">
        <w:rPr>
          <w:rFonts w:ascii="Arial" w:hAnsi="Arial" w:cs="Arial"/>
          <w:spacing w:val="-3"/>
          <w:sz w:val="20"/>
          <w:szCs w:val="20"/>
        </w:rPr>
        <w:t xml:space="preserve"> </w:t>
      </w:r>
      <w:r w:rsidRPr="00E74A1E">
        <w:rPr>
          <w:rFonts w:ascii="Arial" w:hAnsi="Arial" w:cs="Arial"/>
          <w:sz w:val="20"/>
          <w:szCs w:val="20"/>
        </w:rPr>
        <w:t>com as obrigações assumidas, todas as condições exigidas para a habilitação na licitação em cumprimento ao disposto no Inciso XVI do artigo 92 da Lei Fed. 14.133 de 2021.</w:t>
      </w:r>
    </w:p>
    <w:p w:rsidR="00EB1B6A" w:rsidRPr="00E74A1E" w:rsidRDefault="00AC5B0C" w:rsidP="007D2636">
      <w:pPr>
        <w:pStyle w:val="PargrafodaLista"/>
        <w:numPr>
          <w:ilvl w:val="2"/>
          <w:numId w:val="29"/>
        </w:numPr>
        <w:tabs>
          <w:tab w:val="left" w:pos="1041"/>
        </w:tabs>
        <w:spacing w:line="312" w:lineRule="auto"/>
        <w:ind w:left="709" w:right="23" w:firstLine="0"/>
        <w:rPr>
          <w:rFonts w:ascii="Arial" w:hAnsi="Arial" w:cs="Arial"/>
          <w:sz w:val="20"/>
          <w:szCs w:val="20"/>
        </w:rPr>
      </w:pPr>
      <w:r w:rsidRPr="00E74A1E">
        <w:rPr>
          <w:rFonts w:ascii="Arial" w:hAnsi="Arial" w:cs="Arial"/>
          <w:sz w:val="20"/>
          <w:szCs w:val="20"/>
        </w:rPr>
        <w:t>Responsabilizar-se por todos e quaisquer danos e/ou prejuízos que vier causar ao Contratante ou a terceiros, por sua culpa ou dolo, na pessoa de preposto ou terceiros a seu serviço, não excluindo ou reduzindo essa responsabilidade a fiscalização ou o acompanhamento pelo Contratante.</w:t>
      </w:r>
    </w:p>
    <w:p w:rsidR="00EB1B6A" w:rsidRPr="00E74A1E" w:rsidRDefault="00AC5B0C" w:rsidP="007D2636">
      <w:pPr>
        <w:pStyle w:val="PargrafodaLista"/>
        <w:numPr>
          <w:ilvl w:val="2"/>
          <w:numId w:val="29"/>
        </w:numPr>
        <w:spacing w:line="312" w:lineRule="auto"/>
        <w:ind w:left="709" w:right="23" w:firstLine="0"/>
        <w:rPr>
          <w:rFonts w:ascii="Arial" w:hAnsi="Arial" w:cs="Arial"/>
          <w:sz w:val="20"/>
          <w:szCs w:val="20"/>
        </w:rPr>
      </w:pPr>
      <w:r w:rsidRPr="00E74A1E">
        <w:rPr>
          <w:rFonts w:ascii="Arial" w:hAnsi="Arial" w:cs="Arial"/>
          <w:sz w:val="20"/>
          <w:szCs w:val="20"/>
        </w:rPr>
        <w:t>Responsabilizar-se pelos salários, encargos sociais, previdenciários, securitários, taxas e impostos e quaisquer outros que incidam ou venham a incidir sobre seu pessoal necessário à execução deste contrato.</w:t>
      </w:r>
    </w:p>
    <w:p w:rsidR="00EB1B6A" w:rsidRPr="00E74A1E" w:rsidRDefault="00AC5B0C" w:rsidP="007D2636">
      <w:pPr>
        <w:pStyle w:val="PargrafodaLista"/>
        <w:numPr>
          <w:ilvl w:val="2"/>
          <w:numId w:val="29"/>
        </w:numPr>
        <w:tabs>
          <w:tab w:val="left" w:pos="1137"/>
        </w:tabs>
        <w:spacing w:line="312" w:lineRule="auto"/>
        <w:ind w:left="709" w:right="23" w:firstLine="0"/>
        <w:rPr>
          <w:rFonts w:ascii="Arial" w:hAnsi="Arial" w:cs="Arial"/>
          <w:sz w:val="20"/>
          <w:szCs w:val="20"/>
        </w:rPr>
      </w:pPr>
      <w:r w:rsidRPr="00E74A1E">
        <w:rPr>
          <w:rFonts w:ascii="Arial" w:hAnsi="Arial" w:cs="Arial"/>
          <w:sz w:val="20"/>
          <w:szCs w:val="20"/>
        </w:rPr>
        <w:t>Apresentar, sempre que solicitado pelo Contratante, apta comprovação de cumprimento das obrigações tributárias e sociais, legalmente exigíveis.</w:t>
      </w:r>
    </w:p>
    <w:p w:rsidR="00EB1B6A" w:rsidRPr="00E74A1E" w:rsidRDefault="00EB1B6A" w:rsidP="00C53E6B">
      <w:pPr>
        <w:pStyle w:val="Corpodetexto"/>
        <w:spacing w:before="72"/>
        <w:ind w:left="1134" w:right="23"/>
        <w:rPr>
          <w:rFonts w:ascii="Arial" w:hAnsi="Arial" w:cs="Arial"/>
          <w:sz w:val="20"/>
          <w:szCs w:val="20"/>
        </w:rPr>
      </w:pPr>
    </w:p>
    <w:p w:rsidR="00EB1B6A" w:rsidRPr="00E74A1E" w:rsidRDefault="00AC5B0C" w:rsidP="007D2636">
      <w:pPr>
        <w:pStyle w:val="Ttulo2"/>
        <w:numPr>
          <w:ilvl w:val="1"/>
          <w:numId w:val="29"/>
        </w:numPr>
        <w:tabs>
          <w:tab w:val="left" w:pos="832"/>
        </w:tabs>
        <w:spacing w:before="1"/>
        <w:ind w:left="832" w:right="23" w:hanging="548"/>
        <w:rPr>
          <w:sz w:val="20"/>
          <w:szCs w:val="20"/>
        </w:rPr>
      </w:pPr>
      <w:r w:rsidRPr="00E74A1E">
        <w:rPr>
          <w:sz w:val="20"/>
          <w:szCs w:val="20"/>
        </w:rPr>
        <w:t>Obrigações</w:t>
      </w:r>
      <w:r w:rsidRPr="00E74A1E">
        <w:rPr>
          <w:spacing w:val="-4"/>
          <w:sz w:val="20"/>
          <w:szCs w:val="20"/>
        </w:rPr>
        <w:t xml:space="preserve"> </w:t>
      </w:r>
      <w:r w:rsidRPr="00E74A1E">
        <w:rPr>
          <w:sz w:val="20"/>
          <w:szCs w:val="20"/>
        </w:rPr>
        <w:t>do</w:t>
      </w:r>
      <w:r w:rsidRPr="00E74A1E">
        <w:rPr>
          <w:spacing w:val="-3"/>
          <w:sz w:val="20"/>
          <w:szCs w:val="20"/>
        </w:rPr>
        <w:t xml:space="preserve"> </w:t>
      </w:r>
      <w:r w:rsidRPr="00E74A1E">
        <w:rPr>
          <w:spacing w:val="-2"/>
          <w:sz w:val="20"/>
          <w:szCs w:val="20"/>
        </w:rPr>
        <w:t>Contratante</w:t>
      </w:r>
    </w:p>
    <w:p w:rsidR="00EB1B6A" w:rsidRPr="00E74A1E" w:rsidRDefault="00AC5B0C" w:rsidP="007D2636">
      <w:pPr>
        <w:pStyle w:val="PargrafodaLista"/>
        <w:numPr>
          <w:ilvl w:val="2"/>
          <w:numId w:val="29"/>
        </w:numPr>
        <w:spacing w:before="78" w:line="312" w:lineRule="auto"/>
        <w:ind w:left="709" w:right="23" w:firstLine="0"/>
        <w:rPr>
          <w:rFonts w:ascii="Arial" w:hAnsi="Arial" w:cs="Arial"/>
          <w:sz w:val="20"/>
          <w:szCs w:val="20"/>
        </w:rPr>
      </w:pPr>
      <w:r w:rsidRPr="00E74A1E">
        <w:rPr>
          <w:rFonts w:ascii="Arial" w:hAnsi="Arial" w:cs="Arial"/>
          <w:sz w:val="20"/>
          <w:szCs w:val="20"/>
        </w:rPr>
        <w:t>Acompanhar e</w:t>
      </w:r>
      <w:r w:rsidRPr="00E74A1E">
        <w:rPr>
          <w:rFonts w:ascii="Arial" w:hAnsi="Arial" w:cs="Arial"/>
          <w:spacing w:val="-7"/>
          <w:sz w:val="20"/>
          <w:szCs w:val="20"/>
        </w:rPr>
        <w:t xml:space="preserve"> </w:t>
      </w:r>
      <w:r w:rsidRPr="00E74A1E">
        <w:rPr>
          <w:rFonts w:ascii="Arial" w:hAnsi="Arial" w:cs="Arial"/>
          <w:sz w:val="20"/>
          <w:szCs w:val="20"/>
        </w:rPr>
        <w:t>fiscalizar a</w:t>
      </w:r>
      <w:r w:rsidRPr="00E74A1E">
        <w:rPr>
          <w:rFonts w:ascii="Arial" w:hAnsi="Arial" w:cs="Arial"/>
          <w:spacing w:val="-1"/>
          <w:sz w:val="20"/>
          <w:szCs w:val="20"/>
        </w:rPr>
        <w:t xml:space="preserve"> </w:t>
      </w:r>
      <w:r w:rsidRPr="00E74A1E">
        <w:rPr>
          <w:rFonts w:ascii="Arial" w:hAnsi="Arial" w:cs="Arial"/>
          <w:sz w:val="20"/>
          <w:szCs w:val="20"/>
        </w:rPr>
        <w:t>execução</w:t>
      </w:r>
      <w:r w:rsidRPr="00E74A1E">
        <w:rPr>
          <w:rFonts w:ascii="Arial" w:hAnsi="Arial" w:cs="Arial"/>
          <w:spacing w:val="-1"/>
          <w:sz w:val="20"/>
          <w:szCs w:val="20"/>
        </w:rPr>
        <w:t xml:space="preserve"> </w:t>
      </w:r>
      <w:r w:rsidRPr="00E74A1E">
        <w:rPr>
          <w:rFonts w:ascii="Arial" w:hAnsi="Arial" w:cs="Arial"/>
          <w:sz w:val="20"/>
          <w:szCs w:val="20"/>
        </w:rPr>
        <w:t>da</w:t>
      </w:r>
      <w:r w:rsidRPr="00E74A1E">
        <w:rPr>
          <w:rFonts w:ascii="Arial" w:hAnsi="Arial" w:cs="Arial"/>
          <w:spacing w:val="-2"/>
          <w:sz w:val="20"/>
          <w:szCs w:val="20"/>
        </w:rPr>
        <w:t xml:space="preserve"> </w:t>
      </w:r>
      <w:r w:rsidRPr="00E74A1E">
        <w:rPr>
          <w:rFonts w:ascii="Arial" w:hAnsi="Arial" w:cs="Arial"/>
          <w:sz w:val="20"/>
          <w:szCs w:val="20"/>
        </w:rPr>
        <w:t>prestação</w:t>
      </w:r>
      <w:r w:rsidRPr="00E74A1E">
        <w:rPr>
          <w:rFonts w:ascii="Arial" w:hAnsi="Arial" w:cs="Arial"/>
          <w:spacing w:val="-2"/>
          <w:sz w:val="20"/>
          <w:szCs w:val="20"/>
        </w:rPr>
        <w:t xml:space="preserve"> </w:t>
      </w:r>
      <w:r w:rsidRPr="00E74A1E">
        <w:rPr>
          <w:rFonts w:ascii="Arial" w:hAnsi="Arial" w:cs="Arial"/>
          <w:sz w:val="20"/>
          <w:szCs w:val="20"/>
        </w:rPr>
        <w:t>do</w:t>
      </w:r>
      <w:r w:rsidRPr="00E74A1E">
        <w:rPr>
          <w:rFonts w:ascii="Arial" w:hAnsi="Arial" w:cs="Arial"/>
          <w:spacing w:val="-3"/>
          <w:sz w:val="20"/>
          <w:szCs w:val="20"/>
        </w:rPr>
        <w:t xml:space="preserve"> </w:t>
      </w:r>
      <w:r w:rsidRPr="00E74A1E">
        <w:rPr>
          <w:rFonts w:ascii="Arial" w:hAnsi="Arial" w:cs="Arial"/>
          <w:sz w:val="20"/>
          <w:szCs w:val="20"/>
        </w:rPr>
        <w:t>serviço</w:t>
      </w:r>
      <w:r w:rsidRPr="00E74A1E">
        <w:rPr>
          <w:rFonts w:ascii="Arial" w:hAnsi="Arial" w:cs="Arial"/>
          <w:spacing w:val="-1"/>
          <w:sz w:val="20"/>
          <w:szCs w:val="20"/>
        </w:rPr>
        <w:t xml:space="preserve"> </w:t>
      </w:r>
      <w:r w:rsidRPr="00E74A1E">
        <w:rPr>
          <w:rFonts w:ascii="Arial" w:hAnsi="Arial" w:cs="Arial"/>
          <w:sz w:val="20"/>
          <w:szCs w:val="20"/>
        </w:rPr>
        <w:t>contratado, por</w:t>
      </w:r>
      <w:r w:rsidRPr="00E74A1E">
        <w:rPr>
          <w:rFonts w:ascii="Arial" w:hAnsi="Arial" w:cs="Arial"/>
          <w:spacing w:val="-3"/>
          <w:sz w:val="20"/>
          <w:szCs w:val="20"/>
        </w:rPr>
        <w:t xml:space="preserve"> </w:t>
      </w:r>
      <w:r w:rsidRPr="00E74A1E">
        <w:rPr>
          <w:rFonts w:ascii="Arial" w:hAnsi="Arial" w:cs="Arial"/>
          <w:sz w:val="20"/>
          <w:szCs w:val="20"/>
        </w:rPr>
        <w:t xml:space="preserve">meio de </w:t>
      </w:r>
      <w:r w:rsidRPr="00E74A1E">
        <w:rPr>
          <w:rFonts w:ascii="Arial" w:hAnsi="Arial" w:cs="Arial"/>
          <w:sz w:val="20"/>
          <w:szCs w:val="20"/>
        </w:rPr>
        <w:lastRenderedPageBreak/>
        <w:t>profissionais vinculados à unidade solicitante da contratação.</w:t>
      </w:r>
    </w:p>
    <w:p w:rsidR="00EB1B6A" w:rsidRPr="00E74A1E" w:rsidRDefault="00AC5B0C" w:rsidP="007D2636">
      <w:pPr>
        <w:pStyle w:val="PargrafodaLista"/>
        <w:numPr>
          <w:ilvl w:val="2"/>
          <w:numId w:val="29"/>
        </w:numPr>
        <w:tabs>
          <w:tab w:val="left" w:pos="1078"/>
        </w:tabs>
        <w:spacing w:line="312" w:lineRule="auto"/>
        <w:ind w:left="709" w:right="23" w:firstLine="0"/>
        <w:rPr>
          <w:rFonts w:ascii="Arial" w:hAnsi="Arial" w:cs="Arial"/>
          <w:sz w:val="20"/>
          <w:szCs w:val="20"/>
        </w:rPr>
      </w:pPr>
      <w:r w:rsidRPr="00E74A1E">
        <w:rPr>
          <w:rFonts w:ascii="Arial" w:hAnsi="Arial" w:cs="Arial"/>
          <w:sz w:val="20"/>
          <w:szCs w:val="20"/>
        </w:rPr>
        <w:t>Fiscalizar a manutenção pelo Contratado de todas as condições de habilitação exigidas neste Termo de Referência, durante toda a execução do contrato, em cumprimento ao disposto no inciso XVI do artigo 92 da Lei Federal 14.133 de 2021.</w:t>
      </w:r>
    </w:p>
    <w:p w:rsidR="00EB1B6A" w:rsidRPr="00E74A1E" w:rsidRDefault="00AC5B0C" w:rsidP="007D2636">
      <w:pPr>
        <w:pStyle w:val="PargrafodaLista"/>
        <w:numPr>
          <w:ilvl w:val="2"/>
          <w:numId w:val="29"/>
        </w:numPr>
        <w:spacing w:before="2" w:line="312" w:lineRule="auto"/>
        <w:ind w:left="709" w:right="23" w:firstLine="0"/>
        <w:rPr>
          <w:rFonts w:ascii="Arial" w:hAnsi="Arial" w:cs="Arial"/>
          <w:sz w:val="20"/>
          <w:szCs w:val="20"/>
        </w:rPr>
      </w:pPr>
      <w:r w:rsidRPr="00E74A1E">
        <w:rPr>
          <w:rFonts w:ascii="Arial" w:hAnsi="Arial" w:cs="Arial"/>
          <w:sz w:val="20"/>
          <w:szCs w:val="20"/>
        </w:rPr>
        <w:t>Pagar</w:t>
      </w:r>
      <w:r w:rsidRPr="00E74A1E">
        <w:rPr>
          <w:rFonts w:ascii="Arial" w:hAnsi="Arial" w:cs="Arial"/>
          <w:spacing w:val="-12"/>
          <w:sz w:val="20"/>
          <w:szCs w:val="20"/>
        </w:rPr>
        <w:t xml:space="preserve"> </w:t>
      </w:r>
      <w:r w:rsidRPr="00E74A1E">
        <w:rPr>
          <w:rFonts w:ascii="Arial" w:hAnsi="Arial" w:cs="Arial"/>
          <w:sz w:val="20"/>
          <w:szCs w:val="20"/>
        </w:rPr>
        <w:t>no</w:t>
      </w:r>
      <w:r w:rsidRPr="00E74A1E">
        <w:rPr>
          <w:rFonts w:ascii="Arial" w:hAnsi="Arial" w:cs="Arial"/>
          <w:spacing w:val="-15"/>
          <w:sz w:val="20"/>
          <w:szCs w:val="20"/>
        </w:rPr>
        <w:t xml:space="preserve"> </w:t>
      </w:r>
      <w:r w:rsidRPr="00E74A1E">
        <w:rPr>
          <w:rFonts w:ascii="Arial" w:hAnsi="Arial" w:cs="Arial"/>
          <w:sz w:val="20"/>
          <w:szCs w:val="20"/>
        </w:rPr>
        <w:t>vencimento</w:t>
      </w:r>
      <w:r w:rsidRPr="00E74A1E">
        <w:rPr>
          <w:rFonts w:ascii="Arial" w:hAnsi="Arial" w:cs="Arial"/>
          <w:spacing w:val="-13"/>
          <w:sz w:val="20"/>
          <w:szCs w:val="20"/>
        </w:rPr>
        <w:t xml:space="preserve"> </w:t>
      </w:r>
      <w:r w:rsidRPr="00E74A1E">
        <w:rPr>
          <w:rFonts w:ascii="Arial" w:hAnsi="Arial" w:cs="Arial"/>
          <w:sz w:val="20"/>
          <w:szCs w:val="20"/>
        </w:rPr>
        <w:t>a</w:t>
      </w:r>
      <w:r w:rsidRPr="00E74A1E">
        <w:rPr>
          <w:rFonts w:ascii="Arial" w:hAnsi="Arial" w:cs="Arial"/>
          <w:spacing w:val="-16"/>
          <w:sz w:val="20"/>
          <w:szCs w:val="20"/>
        </w:rPr>
        <w:t xml:space="preserve"> </w:t>
      </w:r>
      <w:r w:rsidRPr="00E74A1E">
        <w:rPr>
          <w:rFonts w:ascii="Arial" w:hAnsi="Arial" w:cs="Arial"/>
          <w:sz w:val="20"/>
          <w:szCs w:val="20"/>
        </w:rPr>
        <w:t>fatura</w:t>
      </w:r>
      <w:r w:rsidRPr="00E74A1E">
        <w:rPr>
          <w:rFonts w:ascii="Arial" w:hAnsi="Arial" w:cs="Arial"/>
          <w:spacing w:val="-13"/>
          <w:sz w:val="20"/>
          <w:szCs w:val="20"/>
        </w:rPr>
        <w:t xml:space="preserve"> </w:t>
      </w:r>
      <w:r w:rsidRPr="00E74A1E">
        <w:rPr>
          <w:rFonts w:ascii="Arial" w:hAnsi="Arial" w:cs="Arial"/>
          <w:sz w:val="20"/>
          <w:szCs w:val="20"/>
        </w:rPr>
        <w:t>apresentada</w:t>
      </w:r>
      <w:r w:rsidRPr="00E74A1E">
        <w:rPr>
          <w:rFonts w:ascii="Arial" w:hAnsi="Arial" w:cs="Arial"/>
          <w:spacing w:val="-13"/>
          <w:sz w:val="20"/>
          <w:szCs w:val="20"/>
        </w:rPr>
        <w:t xml:space="preserve"> </w:t>
      </w:r>
      <w:r w:rsidRPr="00E74A1E">
        <w:rPr>
          <w:rFonts w:ascii="Arial" w:hAnsi="Arial" w:cs="Arial"/>
          <w:sz w:val="20"/>
          <w:szCs w:val="20"/>
        </w:rPr>
        <w:t>pelo</w:t>
      </w:r>
      <w:r w:rsidRPr="00E74A1E">
        <w:rPr>
          <w:rFonts w:ascii="Arial" w:hAnsi="Arial" w:cs="Arial"/>
          <w:spacing w:val="-13"/>
          <w:sz w:val="20"/>
          <w:szCs w:val="20"/>
        </w:rPr>
        <w:t xml:space="preserve"> </w:t>
      </w:r>
      <w:r w:rsidRPr="00E74A1E">
        <w:rPr>
          <w:rFonts w:ascii="Arial" w:hAnsi="Arial" w:cs="Arial"/>
          <w:sz w:val="20"/>
          <w:szCs w:val="20"/>
        </w:rPr>
        <w:t>Contratado</w:t>
      </w:r>
      <w:r w:rsidRPr="00E74A1E">
        <w:rPr>
          <w:rFonts w:ascii="Arial" w:hAnsi="Arial" w:cs="Arial"/>
          <w:spacing w:val="-13"/>
          <w:sz w:val="20"/>
          <w:szCs w:val="20"/>
        </w:rPr>
        <w:t xml:space="preserve"> </w:t>
      </w:r>
      <w:r w:rsidRPr="00E74A1E">
        <w:rPr>
          <w:rFonts w:ascii="Arial" w:hAnsi="Arial" w:cs="Arial"/>
          <w:sz w:val="20"/>
          <w:szCs w:val="20"/>
        </w:rPr>
        <w:t>correspondente</w:t>
      </w:r>
      <w:r w:rsidRPr="00E74A1E">
        <w:rPr>
          <w:rFonts w:ascii="Arial" w:hAnsi="Arial" w:cs="Arial"/>
          <w:spacing w:val="-12"/>
          <w:sz w:val="20"/>
          <w:szCs w:val="20"/>
        </w:rPr>
        <w:t xml:space="preserve"> </w:t>
      </w:r>
      <w:r w:rsidRPr="00E74A1E">
        <w:rPr>
          <w:rFonts w:ascii="Arial" w:hAnsi="Arial" w:cs="Arial"/>
          <w:sz w:val="20"/>
          <w:szCs w:val="20"/>
        </w:rPr>
        <w:t>ao</w:t>
      </w:r>
      <w:r w:rsidRPr="00E74A1E">
        <w:rPr>
          <w:rFonts w:ascii="Arial" w:hAnsi="Arial" w:cs="Arial"/>
          <w:spacing w:val="-15"/>
          <w:sz w:val="20"/>
          <w:szCs w:val="20"/>
        </w:rPr>
        <w:t xml:space="preserve"> </w:t>
      </w:r>
      <w:r w:rsidRPr="00E74A1E">
        <w:rPr>
          <w:rFonts w:ascii="Arial" w:hAnsi="Arial" w:cs="Arial"/>
          <w:sz w:val="20"/>
          <w:szCs w:val="20"/>
        </w:rPr>
        <w:t>serviço prestado ou ao fornecimento dos produtos especificados em planilha.</w:t>
      </w:r>
    </w:p>
    <w:p w:rsidR="00EB1B6A" w:rsidRPr="00E74A1E" w:rsidRDefault="00AC5B0C" w:rsidP="007D2636">
      <w:pPr>
        <w:pStyle w:val="PargrafodaLista"/>
        <w:numPr>
          <w:ilvl w:val="2"/>
          <w:numId w:val="29"/>
        </w:numPr>
        <w:tabs>
          <w:tab w:val="left" w:pos="1096"/>
        </w:tabs>
        <w:spacing w:line="312" w:lineRule="auto"/>
        <w:ind w:left="709" w:right="23" w:firstLine="0"/>
        <w:rPr>
          <w:rFonts w:ascii="Arial" w:hAnsi="Arial" w:cs="Arial"/>
          <w:sz w:val="20"/>
          <w:szCs w:val="20"/>
        </w:rPr>
      </w:pPr>
      <w:r w:rsidRPr="00E74A1E">
        <w:rPr>
          <w:rFonts w:ascii="Arial" w:hAnsi="Arial" w:cs="Arial"/>
          <w:sz w:val="20"/>
          <w:szCs w:val="20"/>
        </w:rPr>
        <w:t>Notificar o Contratado, por escrito, fixando-lhe prazo para corrigir defeitos ou irregularidades encontradas no fornecimento ou execução do serviço.</w:t>
      </w:r>
    </w:p>
    <w:p w:rsidR="00EB1B6A" w:rsidRPr="00E74A1E" w:rsidRDefault="00AC5B0C" w:rsidP="007D2636">
      <w:pPr>
        <w:pStyle w:val="PargrafodaLista"/>
        <w:numPr>
          <w:ilvl w:val="2"/>
          <w:numId w:val="29"/>
        </w:numPr>
        <w:tabs>
          <w:tab w:val="left" w:pos="1078"/>
        </w:tabs>
        <w:spacing w:line="312" w:lineRule="auto"/>
        <w:ind w:left="709" w:right="23" w:firstLine="0"/>
        <w:rPr>
          <w:rFonts w:ascii="Arial" w:hAnsi="Arial" w:cs="Arial"/>
          <w:sz w:val="20"/>
          <w:szCs w:val="20"/>
        </w:rPr>
      </w:pPr>
      <w:r w:rsidRPr="00E74A1E">
        <w:rPr>
          <w:rFonts w:ascii="Arial" w:hAnsi="Arial" w:cs="Arial"/>
          <w:sz w:val="20"/>
          <w:szCs w:val="20"/>
        </w:rPr>
        <w:t>Atender o Contratado no que se refere às oferecimento das condições para o recebimento dos produtos ou execução do serviço.</w:t>
      </w:r>
    </w:p>
    <w:p w:rsidR="00EB1B6A" w:rsidRPr="00E74A1E" w:rsidRDefault="00EB1B6A" w:rsidP="00C53E6B">
      <w:pPr>
        <w:pStyle w:val="Corpodetexto"/>
        <w:ind w:left="1134" w:right="23"/>
        <w:rPr>
          <w:rFonts w:ascii="Arial" w:hAnsi="Arial" w:cs="Arial"/>
          <w:sz w:val="20"/>
          <w:szCs w:val="20"/>
        </w:rPr>
      </w:pPr>
    </w:p>
    <w:p w:rsidR="00EB1B6A" w:rsidRPr="00E74A1E" w:rsidRDefault="00AC5B0C" w:rsidP="007D2636">
      <w:pPr>
        <w:pStyle w:val="Ttulo1"/>
        <w:numPr>
          <w:ilvl w:val="0"/>
          <w:numId w:val="29"/>
        </w:numPr>
        <w:tabs>
          <w:tab w:val="left" w:pos="652"/>
        </w:tabs>
        <w:ind w:left="652" w:right="23" w:hanging="368"/>
        <w:rPr>
          <w:sz w:val="20"/>
          <w:szCs w:val="20"/>
        </w:rPr>
      </w:pPr>
      <w:r w:rsidRPr="00E74A1E">
        <w:rPr>
          <w:sz w:val="20"/>
          <w:szCs w:val="20"/>
        </w:rPr>
        <w:t>DO</w:t>
      </w:r>
      <w:r w:rsidRPr="00E74A1E">
        <w:rPr>
          <w:spacing w:val="-3"/>
          <w:sz w:val="20"/>
          <w:szCs w:val="20"/>
        </w:rPr>
        <w:t xml:space="preserve"> </w:t>
      </w:r>
      <w:r w:rsidRPr="00E74A1E">
        <w:rPr>
          <w:spacing w:val="-2"/>
          <w:sz w:val="20"/>
          <w:szCs w:val="20"/>
        </w:rPr>
        <w:t>CONTRATO</w:t>
      </w:r>
    </w:p>
    <w:p w:rsidR="00EB1B6A" w:rsidRPr="00E74A1E" w:rsidRDefault="00AC5B0C" w:rsidP="00C53E6B">
      <w:pPr>
        <w:pStyle w:val="PargrafodaLista"/>
        <w:numPr>
          <w:ilvl w:val="1"/>
          <w:numId w:val="26"/>
        </w:numPr>
        <w:tabs>
          <w:tab w:val="left" w:pos="896"/>
        </w:tabs>
        <w:spacing w:before="78" w:line="312" w:lineRule="auto"/>
        <w:ind w:left="709" w:right="23" w:firstLine="0"/>
        <w:rPr>
          <w:rFonts w:ascii="Arial" w:hAnsi="Arial" w:cs="Arial"/>
          <w:sz w:val="20"/>
          <w:szCs w:val="20"/>
        </w:rPr>
      </w:pPr>
      <w:r w:rsidRPr="00E74A1E">
        <w:rPr>
          <w:rFonts w:ascii="Arial" w:hAnsi="Arial" w:cs="Arial"/>
          <w:sz w:val="20"/>
          <w:szCs w:val="20"/>
        </w:rPr>
        <w:t>O instrumento do procedimento para a contratação deverá disponibilizar para os interessados a minuta de contrato de conformidade com o art. 92 da Lei regente.</w:t>
      </w:r>
    </w:p>
    <w:p w:rsidR="00EB1B6A" w:rsidRPr="00E74A1E" w:rsidRDefault="00AC5B0C" w:rsidP="00C53E6B">
      <w:pPr>
        <w:pStyle w:val="Corpodetexto"/>
        <w:spacing w:line="312" w:lineRule="auto"/>
        <w:ind w:left="709" w:right="23"/>
        <w:jc w:val="both"/>
        <w:rPr>
          <w:rFonts w:ascii="Arial" w:hAnsi="Arial" w:cs="Arial"/>
          <w:sz w:val="20"/>
          <w:szCs w:val="20"/>
        </w:rPr>
      </w:pPr>
      <w:r w:rsidRPr="00E74A1E">
        <w:rPr>
          <w:rFonts w:ascii="Arial" w:hAnsi="Arial" w:cs="Arial"/>
          <w:sz w:val="20"/>
          <w:szCs w:val="20"/>
        </w:rPr>
        <w:t>15.2</w:t>
      </w:r>
      <w:r w:rsidR="007D2636">
        <w:rPr>
          <w:rFonts w:ascii="Arial" w:hAnsi="Arial" w:cs="Arial"/>
          <w:sz w:val="20"/>
          <w:szCs w:val="20"/>
        </w:rPr>
        <w:t>.</w:t>
      </w:r>
      <w:r w:rsidRPr="00E74A1E">
        <w:rPr>
          <w:rFonts w:ascii="Arial" w:hAnsi="Arial" w:cs="Arial"/>
          <w:sz w:val="20"/>
          <w:szCs w:val="20"/>
        </w:rPr>
        <w:t xml:space="preserve"> O contratado não poderá alegar desconhecimento das condições de entrega ou das cláusulas obrigacionais dispostas no instrumento de contrato e deste Termo de Referência.</w:t>
      </w:r>
    </w:p>
    <w:p w:rsidR="00D019C2" w:rsidRPr="00E74A1E" w:rsidRDefault="00DC1C88" w:rsidP="00C53E6B">
      <w:pPr>
        <w:tabs>
          <w:tab w:val="left" w:pos="771"/>
        </w:tabs>
        <w:ind w:left="709" w:right="23" w:hanging="263"/>
        <w:rPr>
          <w:rFonts w:ascii="Arial" w:hAnsi="Arial" w:cs="Arial"/>
          <w:sz w:val="20"/>
          <w:szCs w:val="20"/>
        </w:rPr>
      </w:pPr>
      <w:r w:rsidRPr="00E74A1E">
        <w:rPr>
          <w:rFonts w:ascii="Arial" w:hAnsi="Arial" w:cs="Arial"/>
          <w:sz w:val="20"/>
          <w:szCs w:val="20"/>
        </w:rPr>
        <w:t xml:space="preserve">    </w:t>
      </w:r>
    </w:p>
    <w:p w:rsidR="00EB1B6A" w:rsidRPr="00E74A1E" w:rsidRDefault="00DC1C88" w:rsidP="00C53E6B">
      <w:pPr>
        <w:pStyle w:val="Ttulo1"/>
        <w:tabs>
          <w:tab w:val="left" w:pos="651"/>
        </w:tabs>
        <w:ind w:right="23" w:firstLine="263"/>
        <w:rPr>
          <w:sz w:val="20"/>
          <w:szCs w:val="20"/>
        </w:rPr>
      </w:pPr>
      <w:r w:rsidRPr="00E74A1E">
        <w:rPr>
          <w:sz w:val="20"/>
          <w:szCs w:val="20"/>
        </w:rPr>
        <w:t>1</w:t>
      </w:r>
      <w:r w:rsidR="005D08B1" w:rsidRPr="00E74A1E">
        <w:rPr>
          <w:sz w:val="20"/>
          <w:szCs w:val="20"/>
        </w:rPr>
        <w:t>6</w:t>
      </w:r>
      <w:r w:rsidRPr="00E74A1E">
        <w:rPr>
          <w:sz w:val="20"/>
          <w:szCs w:val="20"/>
        </w:rPr>
        <w:t xml:space="preserve">. </w:t>
      </w:r>
      <w:r w:rsidR="00AC5B0C" w:rsidRPr="00E74A1E">
        <w:rPr>
          <w:sz w:val="20"/>
          <w:szCs w:val="20"/>
        </w:rPr>
        <w:t>QUESTÕES</w:t>
      </w:r>
      <w:r w:rsidR="00AC5B0C" w:rsidRPr="00E74A1E">
        <w:rPr>
          <w:spacing w:val="-6"/>
          <w:sz w:val="20"/>
          <w:szCs w:val="20"/>
        </w:rPr>
        <w:t xml:space="preserve"> </w:t>
      </w:r>
      <w:r w:rsidR="00AC5B0C" w:rsidRPr="00E74A1E">
        <w:rPr>
          <w:spacing w:val="-2"/>
          <w:sz w:val="20"/>
          <w:szCs w:val="20"/>
        </w:rPr>
        <w:t>PENDENTES</w:t>
      </w:r>
    </w:p>
    <w:p w:rsidR="00EB1B6A" w:rsidRPr="00E74A1E" w:rsidRDefault="00D019C2" w:rsidP="00C53E6B">
      <w:pPr>
        <w:tabs>
          <w:tab w:val="left" w:pos="771"/>
        </w:tabs>
        <w:spacing w:before="78" w:line="312" w:lineRule="auto"/>
        <w:ind w:left="284" w:right="23" w:hanging="142"/>
        <w:rPr>
          <w:rFonts w:ascii="Arial" w:hAnsi="Arial" w:cs="Arial"/>
          <w:sz w:val="20"/>
          <w:szCs w:val="20"/>
        </w:rPr>
      </w:pPr>
      <w:r w:rsidRPr="00E74A1E">
        <w:rPr>
          <w:rFonts w:ascii="Arial" w:hAnsi="Arial" w:cs="Arial"/>
          <w:sz w:val="20"/>
          <w:szCs w:val="20"/>
        </w:rPr>
        <w:t xml:space="preserve">  </w:t>
      </w:r>
      <w:r w:rsidR="00C53E6B">
        <w:rPr>
          <w:rFonts w:ascii="Arial" w:hAnsi="Arial" w:cs="Arial"/>
          <w:sz w:val="20"/>
          <w:szCs w:val="20"/>
        </w:rPr>
        <w:t xml:space="preserve">16.1. </w:t>
      </w:r>
      <w:r w:rsidR="00AC5B0C" w:rsidRPr="00E74A1E">
        <w:rPr>
          <w:rFonts w:ascii="Arial" w:hAnsi="Arial" w:cs="Arial"/>
          <w:sz w:val="20"/>
          <w:szCs w:val="20"/>
        </w:rPr>
        <w:t>Os</w:t>
      </w:r>
      <w:r w:rsidR="00AC5B0C" w:rsidRPr="00E74A1E">
        <w:rPr>
          <w:rFonts w:ascii="Arial" w:hAnsi="Arial" w:cs="Arial"/>
          <w:spacing w:val="-2"/>
          <w:sz w:val="20"/>
          <w:szCs w:val="20"/>
        </w:rPr>
        <w:t xml:space="preserve"> </w:t>
      </w:r>
      <w:r w:rsidR="00AC5B0C" w:rsidRPr="00E74A1E">
        <w:rPr>
          <w:rFonts w:ascii="Arial" w:hAnsi="Arial" w:cs="Arial"/>
          <w:sz w:val="20"/>
          <w:szCs w:val="20"/>
        </w:rPr>
        <w:t>signatários</w:t>
      </w:r>
      <w:r w:rsidR="00AC5B0C" w:rsidRPr="00E74A1E">
        <w:rPr>
          <w:rFonts w:ascii="Arial" w:hAnsi="Arial" w:cs="Arial"/>
          <w:spacing w:val="-4"/>
          <w:sz w:val="20"/>
          <w:szCs w:val="20"/>
        </w:rPr>
        <w:t xml:space="preserve"> </w:t>
      </w:r>
      <w:r w:rsidR="00AC5B0C" w:rsidRPr="00E74A1E">
        <w:rPr>
          <w:rFonts w:ascii="Arial" w:hAnsi="Arial" w:cs="Arial"/>
          <w:sz w:val="20"/>
          <w:szCs w:val="20"/>
        </w:rPr>
        <w:t>do presente</w:t>
      </w:r>
      <w:r w:rsidR="00AC5B0C" w:rsidRPr="00E74A1E">
        <w:rPr>
          <w:rFonts w:ascii="Arial" w:hAnsi="Arial" w:cs="Arial"/>
          <w:spacing w:val="-8"/>
          <w:sz w:val="20"/>
          <w:szCs w:val="20"/>
        </w:rPr>
        <w:t xml:space="preserve"> </w:t>
      </w:r>
      <w:r w:rsidR="00AC5B0C" w:rsidRPr="00E74A1E">
        <w:rPr>
          <w:rFonts w:ascii="Arial" w:hAnsi="Arial" w:cs="Arial"/>
          <w:sz w:val="20"/>
          <w:szCs w:val="20"/>
        </w:rPr>
        <w:t>Termo</w:t>
      </w:r>
      <w:r w:rsidR="00AC5B0C" w:rsidRPr="00E74A1E">
        <w:rPr>
          <w:rFonts w:ascii="Arial" w:hAnsi="Arial" w:cs="Arial"/>
          <w:spacing w:val="-2"/>
          <w:sz w:val="20"/>
          <w:szCs w:val="20"/>
        </w:rPr>
        <w:t xml:space="preserve"> </w:t>
      </w:r>
      <w:r w:rsidR="00AC5B0C" w:rsidRPr="00E74A1E">
        <w:rPr>
          <w:rFonts w:ascii="Arial" w:hAnsi="Arial" w:cs="Arial"/>
          <w:sz w:val="20"/>
          <w:szCs w:val="20"/>
        </w:rPr>
        <w:t>de</w:t>
      </w:r>
      <w:r w:rsidR="00AC5B0C" w:rsidRPr="00E74A1E">
        <w:rPr>
          <w:rFonts w:ascii="Arial" w:hAnsi="Arial" w:cs="Arial"/>
          <w:spacing w:val="-4"/>
          <w:sz w:val="20"/>
          <w:szCs w:val="20"/>
        </w:rPr>
        <w:t xml:space="preserve"> </w:t>
      </w:r>
      <w:r w:rsidR="00AC5B0C" w:rsidRPr="00E74A1E">
        <w:rPr>
          <w:rFonts w:ascii="Arial" w:hAnsi="Arial" w:cs="Arial"/>
          <w:sz w:val="20"/>
          <w:szCs w:val="20"/>
        </w:rPr>
        <w:t>Referência</w:t>
      </w:r>
      <w:r w:rsidR="00AC5B0C" w:rsidRPr="00E74A1E">
        <w:rPr>
          <w:rFonts w:ascii="Arial" w:hAnsi="Arial" w:cs="Arial"/>
          <w:spacing w:val="-4"/>
          <w:sz w:val="20"/>
          <w:szCs w:val="20"/>
        </w:rPr>
        <w:t xml:space="preserve"> </w:t>
      </w:r>
      <w:r w:rsidR="00AC5B0C" w:rsidRPr="00E74A1E">
        <w:rPr>
          <w:rFonts w:ascii="Arial" w:hAnsi="Arial" w:cs="Arial"/>
          <w:sz w:val="20"/>
          <w:szCs w:val="20"/>
        </w:rPr>
        <w:t>estarão</w:t>
      </w:r>
      <w:r w:rsidR="00AC5B0C" w:rsidRPr="00E74A1E">
        <w:rPr>
          <w:rFonts w:ascii="Arial" w:hAnsi="Arial" w:cs="Arial"/>
          <w:spacing w:val="-2"/>
          <w:sz w:val="20"/>
          <w:szCs w:val="20"/>
        </w:rPr>
        <w:t xml:space="preserve"> </w:t>
      </w:r>
      <w:r w:rsidR="00AC5B0C" w:rsidRPr="00E74A1E">
        <w:rPr>
          <w:rFonts w:ascii="Arial" w:hAnsi="Arial" w:cs="Arial"/>
          <w:sz w:val="20"/>
          <w:szCs w:val="20"/>
        </w:rPr>
        <w:t>disponíveis</w:t>
      </w:r>
      <w:r w:rsidR="00AC5B0C" w:rsidRPr="00E74A1E">
        <w:rPr>
          <w:rFonts w:ascii="Arial" w:hAnsi="Arial" w:cs="Arial"/>
          <w:spacing w:val="-2"/>
          <w:sz w:val="20"/>
          <w:szCs w:val="20"/>
        </w:rPr>
        <w:t xml:space="preserve"> </w:t>
      </w:r>
      <w:r w:rsidR="00AC5B0C" w:rsidRPr="00E74A1E">
        <w:rPr>
          <w:rFonts w:ascii="Arial" w:hAnsi="Arial" w:cs="Arial"/>
          <w:sz w:val="20"/>
          <w:szCs w:val="20"/>
        </w:rPr>
        <w:t>para</w:t>
      </w:r>
      <w:r w:rsidR="00AC5B0C" w:rsidRPr="00E74A1E">
        <w:rPr>
          <w:rFonts w:ascii="Arial" w:hAnsi="Arial" w:cs="Arial"/>
          <w:spacing w:val="-6"/>
          <w:sz w:val="20"/>
          <w:szCs w:val="20"/>
        </w:rPr>
        <w:t xml:space="preserve"> </w:t>
      </w:r>
      <w:r w:rsidR="00AC5B0C" w:rsidRPr="00E74A1E">
        <w:rPr>
          <w:rFonts w:ascii="Arial" w:hAnsi="Arial" w:cs="Arial"/>
          <w:sz w:val="20"/>
          <w:szCs w:val="20"/>
        </w:rPr>
        <w:t>os eventuais esclarecimentos que se fizerem necessários a respeito do objeto.</w:t>
      </w:r>
    </w:p>
    <w:p w:rsidR="00EB1B6A" w:rsidRPr="00E74A1E" w:rsidRDefault="00EB1B6A" w:rsidP="00C53E6B">
      <w:pPr>
        <w:pStyle w:val="Corpodetexto"/>
        <w:spacing w:before="74"/>
        <w:ind w:left="0" w:right="23"/>
        <w:rPr>
          <w:rFonts w:ascii="Arial" w:hAnsi="Arial" w:cs="Arial"/>
          <w:sz w:val="20"/>
          <w:szCs w:val="20"/>
        </w:rPr>
      </w:pPr>
    </w:p>
    <w:p w:rsidR="0021771C" w:rsidRPr="00E74A1E" w:rsidRDefault="0021771C" w:rsidP="00C53E6B">
      <w:pPr>
        <w:pStyle w:val="Corpodetexto"/>
        <w:spacing w:before="74"/>
        <w:ind w:left="0" w:right="23"/>
        <w:rPr>
          <w:rFonts w:ascii="Arial" w:hAnsi="Arial" w:cs="Arial"/>
          <w:sz w:val="20"/>
          <w:szCs w:val="20"/>
        </w:rPr>
      </w:pPr>
    </w:p>
    <w:p w:rsidR="00EB1B6A" w:rsidRPr="00E74A1E" w:rsidRDefault="00DC1C88" w:rsidP="00C53E6B">
      <w:pPr>
        <w:pStyle w:val="Corpodetexto"/>
        <w:tabs>
          <w:tab w:val="left" w:leader="dot" w:pos="5377"/>
          <w:tab w:val="left" w:pos="6417"/>
        </w:tabs>
        <w:ind w:left="21" w:right="23"/>
        <w:jc w:val="center"/>
        <w:rPr>
          <w:rFonts w:ascii="Arial" w:hAnsi="Arial" w:cs="Arial"/>
          <w:spacing w:val="-5"/>
          <w:sz w:val="20"/>
          <w:szCs w:val="20"/>
        </w:rPr>
      </w:pPr>
      <w:r w:rsidRPr="00E74A1E">
        <w:rPr>
          <w:rFonts w:ascii="Arial" w:hAnsi="Arial" w:cs="Arial"/>
          <w:spacing w:val="-6"/>
          <w:sz w:val="20"/>
          <w:szCs w:val="20"/>
        </w:rPr>
        <w:t xml:space="preserve">Matutina - </w:t>
      </w:r>
      <w:r w:rsidRPr="00E74A1E">
        <w:rPr>
          <w:rFonts w:ascii="Arial" w:hAnsi="Arial" w:cs="Arial"/>
          <w:sz w:val="20"/>
          <w:szCs w:val="20"/>
        </w:rPr>
        <w:t>MG</w:t>
      </w:r>
      <w:r w:rsidR="00AC5B0C" w:rsidRPr="00E74A1E">
        <w:rPr>
          <w:rFonts w:ascii="Arial" w:hAnsi="Arial" w:cs="Arial"/>
          <w:sz w:val="20"/>
          <w:szCs w:val="20"/>
        </w:rPr>
        <w:t>,</w:t>
      </w:r>
      <w:r w:rsidR="00AC5B0C" w:rsidRPr="00E74A1E">
        <w:rPr>
          <w:rFonts w:ascii="Arial" w:hAnsi="Arial" w:cs="Arial"/>
          <w:spacing w:val="-6"/>
          <w:sz w:val="20"/>
          <w:szCs w:val="20"/>
        </w:rPr>
        <w:t xml:space="preserve"> </w:t>
      </w:r>
      <w:bookmarkStart w:id="2" w:name="_GoBack"/>
      <w:bookmarkEnd w:id="2"/>
      <w:r w:rsidR="0021771C" w:rsidRPr="00E74A1E">
        <w:rPr>
          <w:rFonts w:ascii="Arial" w:hAnsi="Arial" w:cs="Arial"/>
          <w:spacing w:val="-6"/>
          <w:sz w:val="20"/>
          <w:szCs w:val="20"/>
        </w:rPr>
        <w:t>1</w:t>
      </w:r>
      <w:r w:rsidR="00C53E6B">
        <w:rPr>
          <w:rFonts w:ascii="Arial" w:hAnsi="Arial" w:cs="Arial"/>
          <w:spacing w:val="-6"/>
          <w:sz w:val="20"/>
          <w:szCs w:val="20"/>
        </w:rPr>
        <w:t>9</w:t>
      </w:r>
      <w:r w:rsidR="00AC5B0C" w:rsidRPr="00E74A1E">
        <w:rPr>
          <w:rFonts w:ascii="Arial" w:hAnsi="Arial" w:cs="Arial"/>
          <w:b/>
          <w:spacing w:val="-3"/>
          <w:sz w:val="20"/>
          <w:szCs w:val="20"/>
        </w:rPr>
        <w:t xml:space="preserve"> </w:t>
      </w:r>
      <w:r w:rsidR="00AC5B0C" w:rsidRPr="00E74A1E">
        <w:rPr>
          <w:rFonts w:ascii="Arial" w:hAnsi="Arial" w:cs="Arial"/>
          <w:spacing w:val="-5"/>
          <w:sz w:val="20"/>
          <w:szCs w:val="20"/>
        </w:rPr>
        <w:t>de</w:t>
      </w:r>
      <w:r w:rsidRPr="00E74A1E">
        <w:rPr>
          <w:rFonts w:ascii="Arial" w:hAnsi="Arial" w:cs="Arial"/>
          <w:spacing w:val="-5"/>
          <w:sz w:val="20"/>
          <w:szCs w:val="20"/>
        </w:rPr>
        <w:t xml:space="preserve"> </w:t>
      </w:r>
      <w:r w:rsidR="005D08B1" w:rsidRPr="00E74A1E">
        <w:rPr>
          <w:rFonts w:ascii="Arial" w:hAnsi="Arial" w:cs="Arial"/>
          <w:spacing w:val="-5"/>
          <w:sz w:val="20"/>
          <w:szCs w:val="20"/>
        </w:rPr>
        <w:t>junh</w:t>
      </w:r>
      <w:r w:rsidRPr="00E74A1E">
        <w:rPr>
          <w:rFonts w:ascii="Arial" w:hAnsi="Arial" w:cs="Arial"/>
          <w:spacing w:val="-5"/>
          <w:sz w:val="20"/>
          <w:szCs w:val="20"/>
        </w:rPr>
        <w:t xml:space="preserve">o </w:t>
      </w:r>
      <w:r w:rsidR="00AC5B0C" w:rsidRPr="00E74A1E">
        <w:rPr>
          <w:rFonts w:ascii="Arial" w:hAnsi="Arial" w:cs="Arial"/>
          <w:sz w:val="20"/>
          <w:szCs w:val="20"/>
        </w:rPr>
        <w:t>de</w:t>
      </w:r>
      <w:r w:rsidR="00AC5B0C" w:rsidRPr="00E74A1E">
        <w:rPr>
          <w:rFonts w:ascii="Arial" w:hAnsi="Arial" w:cs="Arial"/>
          <w:spacing w:val="-4"/>
          <w:sz w:val="20"/>
          <w:szCs w:val="20"/>
        </w:rPr>
        <w:t xml:space="preserve"> </w:t>
      </w:r>
      <w:r w:rsidR="00AC5B0C" w:rsidRPr="00E74A1E">
        <w:rPr>
          <w:rFonts w:ascii="Arial" w:hAnsi="Arial" w:cs="Arial"/>
          <w:spacing w:val="-5"/>
          <w:sz w:val="20"/>
          <w:szCs w:val="20"/>
        </w:rPr>
        <w:t>20</w:t>
      </w:r>
      <w:r w:rsidRPr="00E74A1E">
        <w:rPr>
          <w:rFonts w:ascii="Arial" w:hAnsi="Arial" w:cs="Arial"/>
          <w:spacing w:val="-5"/>
          <w:sz w:val="20"/>
          <w:szCs w:val="20"/>
        </w:rPr>
        <w:t>26.</w:t>
      </w:r>
    </w:p>
    <w:p w:rsidR="00DC1C88" w:rsidRPr="00E74A1E" w:rsidRDefault="00DC1C88" w:rsidP="00C53E6B">
      <w:pPr>
        <w:pStyle w:val="Corpodetexto"/>
        <w:tabs>
          <w:tab w:val="left" w:leader="dot" w:pos="5377"/>
          <w:tab w:val="left" w:pos="6417"/>
        </w:tabs>
        <w:ind w:left="21" w:right="23"/>
        <w:jc w:val="center"/>
        <w:rPr>
          <w:rFonts w:ascii="Arial" w:hAnsi="Arial" w:cs="Arial"/>
          <w:spacing w:val="-5"/>
          <w:sz w:val="20"/>
          <w:szCs w:val="20"/>
        </w:rPr>
      </w:pPr>
    </w:p>
    <w:p w:rsidR="00BB479F" w:rsidRPr="00E74A1E" w:rsidRDefault="00BB479F" w:rsidP="00C53E6B">
      <w:pPr>
        <w:pStyle w:val="Corpodetexto"/>
        <w:tabs>
          <w:tab w:val="left" w:leader="dot" w:pos="5377"/>
          <w:tab w:val="left" w:pos="6417"/>
        </w:tabs>
        <w:ind w:left="21" w:right="23"/>
        <w:jc w:val="center"/>
        <w:rPr>
          <w:rFonts w:ascii="Arial" w:hAnsi="Arial" w:cs="Arial"/>
          <w:spacing w:val="-5"/>
          <w:sz w:val="20"/>
          <w:szCs w:val="20"/>
        </w:rPr>
      </w:pPr>
    </w:p>
    <w:p w:rsidR="0021771C" w:rsidRPr="00E74A1E" w:rsidRDefault="0021771C" w:rsidP="00C53E6B">
      <w:pPr>
        <w:pStyle w:val="Corpodetexto"/>
        <w:tabs>
          <w:tab w:val="left" w:leader="dot" w:pos="5377"/>
          <w:tab w:val="left" w:pos="6417"/>
        </w:tabs>
        <w:ind w:left="21" w:right="23"/>
        <w:jc w:val="center"/>
        <w:rPr>
          <w:rFonts w:ascii="Arial" w:hAnsi="Arial" w:cs="Arial"/>
          <w:spacing w:val="-5"/>
          <w:sz w:val="20"/>
          <w:szCs w:val="20"/>
        </w:rPr>
      </w:pPr>
    </w:p>
    <w:p w:rsidR="00DC1C88" w:rsidRPr="00E74A1E" w:rsidRDefault="00776158" w:rsidP="00C53E6B">
      <w:pPr>
        <w:pStyle w:val="Corpodetexto"/>
        <w:tabs>
          <w:tab w:val="left" w:leader="dot" w:pos="5377"/>
          <w:tab w:val="left" w:pos="6417"/>
        </w:tabs>
        <w:ind w:left="21" w:right="23"/>
        <w:jc w:val="center"/>
        <w:rPr>
          <w:rFonts w:ascii="Arial" w:hAnsi="Arial" w:cs="Arial"/>
          <w:spacing w:val="-5"/>
          <w:sz w:val="20"/>
          <w:szCs w:val="20"/>
        </w:rPr>
      </w:pPr>
      <w:r w:rsidRPr="00E74A1E">
        <w:rPr>
          <w:rFonts w:ascii="Arial" w:hAnsi="Arial" w:cs="Arial"/>
          <w:spacing w:val="-5"/>
          <w:sz w:val="20"/>
          <w:szCs w:val="20"/>
        </w:rPr>
        <w:t>Eliene Ferreira</w:t>
      </w:r>
    </w:p>
    <w:p w:rsidR="00EB1B6A" w:rsidRPr="00E74A1E" w:rsidRDefault="00776158" w:rsidP="00C53E6B">
      <w:pPr>
        <w:pStyle w:val="Corpodetexto"/>
        <w:tabs>
          <w:tab w:val="left" w:leader="dot" w:pos="5377"/>
          <w:tab w:val="left" w:pos="6417"/>
        </w:tabs>
        <w:ind w:left="21" w:right="23"/>
        <w:jc w:val="center"/>
        <w:rPr>
          <w:rFonts w:ascii="Arial" w:hAnsi="Arial" w:cs="Arial"/>
          <w:spacing w:val="-5"/>
          <w:sz w:val="20"/>
          <w:szCs w:val="20"/>
        </w:rPr>
      </w:pPr>
      <w:r w:rsidRPr="00E74A1E">
        <w:rPr>
          <w:rFonts w:ascii="Arial" w:hAnsi="Arial" w:cs="Arial"/>
          <w:spacing w:val="-5"/>
          <w:sz w:val="20"/>
          <w:szCs w:val="20"/>
        </w:rPr>
        <w:t>Secretário Municipal de Ação Social</w:t>
      </w:r>
      <w:r w:rsidR="00DC1C88" w:rsidRPr="00E74A1E">
        <w:rPr>
          <w:rFonts w:ascii="Arial" w:hAnsi="Arial" w:cs="Arial"/>
          <w:spacing w:val="-5"/>
          <w:sz w:val="20"/>
          <w:szCs w:val="20"/>
        </w:rPr>
        <w:t>.</w:t>
      </w:r>
    </w:p>
    <w:p w:rsidR="0021771C" w:rsidRPr="00E74A1E" w:rsidRDefault="0021771C" w:rsidP="00C53E6B">
      <w:pPr>
        <w:pStyle w:val="Corpodetexto"/>
        <w:tabs>
          <w:tab w:val="left" w:leader="dot" w:pos="5377"/>
          <w:tab w:val="left" w:pos="6417"/>
        </w:tabs>
        <w:ind w:left="21" w:right="23"/>
        <w:jc w:val="center"/>
        <w:rPr>
          <w:rFonts w:ascii="Arial" w:hAnsi="Arial" w:cs="Arial"/>
          <w:spacing w:val="-5"/>
          <w:sz w:val="20"/>
          <w:szCs w:val="20"/>
        </w:rPr>
      </w:pPr>
    </w:p>
    <w:p w:rsidR="0021771C" w:rsidRPr="00E74A1E" w:rsidRDefault="0021771C" w:rsidP="00C53E6B">
      <w:pPr>
        <w:pStyle w:val="Corpodetexto"/>
        <w:tabs>
          <w:tab w:val="left" w:leader="dot" w:pos="5377"/>
          <w:tab w:val="left" w:pos="6417"/>
        </w:tabs>
        <w:ind w:left="21" w:right="23"/>
        <w:jc w:val="center"/>
        <w:rPr>
          <w:rFonts w:ascii="Arial" w:hAnsi="Arial" w:cs="Arial"/>
          <w:spacing w:val="-5"/>
          <w:sz w:val="20"/>
          <w:szCs w:val="20"/>
        </w:rPr>
      </w:pPr>
    </w:p>
    <w:p w:rsidR="0021771C" w:rsidRPr="00E74A1E" w:rsidRDefault="0021771C" w:rsidP="00C53E6B">
      <w:pPr>
        <w:pStyle w:val="Corpodetexto"/>
        <w:tabs>
          <w:tab w:val="left" w:leader="dot" w:pos="5377"/>
          <w:tab w:val="left" w:pos="6417"/>
        </w:tabs>
        <w:ind w:left="21" w:right="23"/>
        <w:jc w:val="center"/>
        <w:rPr>
          <w:rFonts w:ascii="Arial" w:hAnsi="Arial" w:cs="Arial"/>
          <w:spacing w:val="-5"/>
          <w:sz w:val="20"/>
          <w:szCs w:val="20"/>
        </w:rPr>
      </w:pPr>
    </w:p>
    <w:p w:rsidR="0021771C" w:rsidRPr="00E74A1E" w:rsidRDefault="0021771C" w:rsidP="00C53E6B">
      <w:pPr>
        <w:pStyle w:val="Corpodetexto"/>
        <w:tabs>
          <w:tab w:val="left" w:leader="dot" w:pos="5377"/>
          <w:tab w:val="left" w:pos="6417"/>
        </w:tabs>
        <w:ind w:left="21" w:right="23"/>
        <w:jc w:val="center"/>
        <w:rPr>
          <w:rFonts w:ascii="Arial" w:hAnsi="Arial" w:cs="Arial"/>
          <w:spacing w:val="-5"/>
          <w:sz w:val="20"/>
          <w:szCs w:val="20"/>
        </w:rPr>
      </w:pPr>
      <w:r w:rsidRPr="00E74A1E">
        <w:rPr>
          <w:rFonts w:ascii="Arial" w:hAnsi="Arial" w:cs="Arial"/>
          <w:spacing w:val="-5"/>
          <w:sz w:val="20"/>
          <w:szCs w:val="20"/>
        </w:rPr>
        <w:t>Alessandra da Rocha Oliveira Mesquita</w:t>
      </w:r>
    </w:p>
    <w:p w:rsidR="0021771C" w:rsidRPr="00E74A1E" w:rsidRDefault="0021771C" w:rsidP="00C53E6B">
      <w:pPr>
        <w:pStyle w:val="Corpodetexto"/>
        <w:tabs>
          <w:tab w:val="left" w:leader="dot" w:pos="5377"/>
          <w:tab w:val="left" w:pos="6417"/>
        </w:tabs>
        <w:ind w:left="21" w:right="23"/>
        <w:jc w:val="center"/>
        <w:rPr>
          <w:rFonts w:ascii="Arial" w:hAnsi="Arial" w:cs="Arial"/>
          <w:spacing w:val="-5"/>
          <w:sz w:val="20"/>
          <w:szCs w:val="20"/>
        </w:rPr>
      </w:pPr>
      <w:r w:rsidRPr="00E74A1E">
        <w:rPr>
          <w:rFonts w:ascii="Arial" w:hAnsi="Arial" w:cs="Arial"/>
          <w:spacing w:val="-5"/>
          <w:sz w:val="20"/>
          <w:szCs w:val="20"/>
        </w:rPr>
        <w:t>Secretário(a) Municipal de Educação</w:t>
      </w:r>
    </w:p>
    <w:p w:rsidR="0021771C" w:rsidRPr="00E74A1E" w:rsidRDefault="0021771C" w:rsidP="00C53E6B">
      <w:pPr>
        <w:pStyle w:val="Corpodetexto"/>
        <w:tabs>
          <w:tab w:val="left" w:leader="dot" w:pos="5377"/>
          <w:tab w:val="left" w:pos="6417"/>
        </w:tabs>
        <w:ind w:left="21" w:right="23"/>
        <w:jc w:val="center"/>
        <w:rPr>
          <w:rFonts w:ascii="Arial" w:hAnsi="Arial" w:cs="Arial"/>
          <w:spacing w:val="-5"/>
          <w:sz w:val="20"/>
          <w:szCs w:val="20"/>
        </w:rPr>
      </w:pPr>
    </w:p>
    <w:p w:rsidR="0021771C" w:rsidRPr="00E74A1E" w:rsidRDefault="0021771C" w:rsidP="00C53E6B">
      <w:pPr>
        <w:pStyle w:val="Corpodetexto"/>
        <w:tabs>
          <w:tab w:val="left" w:leader="dot" w:pos="5377"/>
          <w:tab w:val="left" w:pos="6417"/>
        </w:tabs>
        <w:ind w:left="21" w:right="23"/>
        <w:jc w:val="center"/>
        <w:rPr>
          <w:rFonts w:ascii="Arial" w:hAnsi="Arial" w:cs="Arial"/>
          <w:spacing w:val="-5"/>
          <w:sz w:val="20"/>
          <w:szCs w:val="20"/>
        </w:rPr>
      </w:pPr>
    </w:p>
    <w:p w:rsidR="0021771C" w:rsidRPr="00E74A1E" w:rsidRDefault="0021771C" w:rsidP="00C53E6B">
      <w:pPr>
        <w:pStyle w:val="Corpodetexto"/>
        <w:tabs>
          <w:tab w:val="left" w:leader="dot" w:pos="5377"/>
          <w:tab w:val="left" w:pos="6417"/>
        </w:tabs>
        <w:ind w:left="21" w:right="23"/>
        <w:jc w:val="center"/>
        <w:rPr>
          <w:rFonts w:ascii="Arial" w:hAnsi="Arial" w:cs="Arial"/>
          <w:spacing w:val="-5"/>
          <w:sz w:val="20"/>
          <w:szCs w:val="20"/>
        </w:rPr>
      </w:pPr>
    </w:p>
    <w:p w:rsidR="0021771C" w:rsidRPr="00E74A1E" w:rsidRDefault="0021771C" w:rsidP="00C53E6B">
      <w:pPr>
        <w:pStyle w:val="Corpodetexto"/>
        <w:tabs>
          <w:tab w:val="left" w:leader="dot" w:pos="5377"/>
          <w:tab w:val="left" w:pos="6417"/>
        </w:tabs>
        <w:ind w:left="21" w:right="23"/>
        <w:jc w:val="center"/>
        <w:rPr>
          <w:rFonts w:ascii="Arial" w:hAnsi="Arial" w:cs="Arial"/>
          <w:spacing w:val="-5"/>
          <w:sz w:val="20"/>
          <w:szCs w:val="20"/>
        </w:rPr>
      </w:pPr>
      <w:r w:rsidRPr="00E74A1E">
        <w:rPr>
          <w:rFonts w:ascii="Arial" w:hAnsi="Arial" w:cs="Arial"/>
          <w:spacing w:val="-5"/>
          <w:sz w:val="20"/>
          <w:szCs w:val="20"/>
        </w:rPr>
        <w:t>Claudio Vinicius Londe</w:t>
      </w:r>
    </w:p>
    <w:p w:rsidR="0021771C" w:rsidRPr="00E74A1E" w:rsidRDefault="0021771C" w:rsidP="00C53E6B">
      <w:pPr>
        <w:pStyle w:val="Corpodetexto"/>
        <w:tabs>
          <w:tab w:val="left" w:leader="dot" w:pos="5377"/>
          <w:tab w:val="left" w:pos="6417"/>
        </w:tabs>
        <w:ind w:left="21" w:right="23"/>
        <w:jc w:val="center"/>
        <w:rPr>
          <w:rFonts w:ascii="Arial" w:hAnsi="Arial" w:cs="Arial"/>
          <w:spacing w:val="-5"/>
          <w:sz w:val="20"/>
          <w:szCs w:val="20"/>
        </w:rPr>
      </w:pPr>
      <w:r w:rsidRPr="00E74A1E">
        <w:rPr>
          <w:rFonts w:ascii="Arial" w:hAnsi="Arial" w:cs="Arial"/>
          <w:spacing w:val="-5"/>
          <w:sz w:val="20"/>
          <w:szCs w:val="20"/>
        </w:rPr>
        <w:t>Secretário Municipal de Desen. Econ. e Sustentável</w:t>
      </w:r>
    </w:p>
    <w:p w:rsidR="0021771C" w:rsidRPr="00E74A1E" w:rsidRDefault="0021771C" w:rsidP="00C53E6B">
      <w:pPr>
        <w:pStyle w:val="Corpodetexto"/>
        <w:tabs>
          <w:tab w:val="left" w:leader="dot" w:pos="5377"/>
          <w:tab w:val="left" w:pos="6417"/>
        </w:tabs>
        <w:ind w:left="21" w:right="23"/>
        <w:jc w:val="center"/>
        <w:rPr>
          <w:rFonts w:ascii="Arial" w:hAnsi="Arial" w:cs="Arial"/>
          <w:spacing w:val="-5"/>
          <w:sz w:val="20"/>
          <w:szCs w:val="20"/>
        </w:rPr>
      </w:pPr>
    </w:p>
    <w:p w:rsidR="0021771C" w:rsidRPr="00E74A1E" w:rsidRDefault="0021771C" w:rsidP="00C53E6B">
      <w:pPr>
        <w:pStyle w:val="Corpodetexto"/>
        <w:tabs>
          <w:tab w:val="left" w:leader="dot" w:pos="5377"/>
          <w:tab w:val="left" w:pos="6417"/>
        </w:tabs>
        <w:ind w:left="21" w:right="23"/>
        <w:jc w:val="center"/>
        <w:rPr>
          <w:rFonts w:ascii="Arial" w:hAnsi="Arial" w:cs="Arial"/>
          <w:spacing w:val="-5"/>
          <w:sz w:val="20"/>
          <w:szCs w:val="20"/>
        </w:rPr>
      </w:pPr>
    </w:p>
    <w:p w:rsidR="0021771C" w:rsidRPr="00E74A1E" w:rsidRDefault="0021771C" w:rsidP="00C53E6B">
      <w:pPr>
        <w:pStyle w:val="Corpodetexto"/>
        <w:tabs>
          <w:tab w:val="left" w:leader="dot" w:pos="5377"/>
          <w:tab w:val="left" w:pos="6417"/>
        </w:tabs>
        <w:ind w:left="21" w:right="23"/>
        <w:jc w:val="center"/>
        <w:rPr>
          <w:rFonts w:ascii="Arial" w:hAnsi="Arial" w:cs="Arial"/>
          <w:sz w:val="20"/>
          <w:szCs w:val="20"/>
        </w:rPr>
      </w:pPr>
    </w:p>
    <w:sectPr w:rsidR="0021771C" w:rsidRPr="00E74A1E" w:rsidSect="00C53E6B">
      <w:headerReference w:type="default" r:id="rId13"/>
      <w:pgSz w:w="11910" w:h="16840"/>
      <w:pgMar w:top="1985" w:right="851" w:bottom="851"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F52B1" w:rsidRDefault="002F52B1" w:rsidP="00E74A1E">
      <w:r>
        <w:separator/>
      </w:r>
    </w:p>
  </w:endnote>
  <w:endnote w:type="continuationSeparator" w:id="0">
    <w:p w:rsidR="002F52B1" w:rsidRDefault="002F52B1" w:rsidP="00E74A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F52B1" w:rsidRDefault="002F52B1" w:rsidP="00E74A1E">
      <w:r>
        <w:separator/>
      </w:r>
    </w:p>
  </w:footnote>
  <w:footnote w:type="continuationSeparator" w:id="0">
    <w:p w:rsidR="002F52B1" w:rsidRDefault="002F52B1" w:rsidP="00E74A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4A1E" w:rsidRDefault="00E74A1E">
    <w:pPr>
      <w:pStyle w:val="Cabealho"/>
    </w:pPr>
    <w:r>
      <w:rPr>
        <w:noProof/>
        <w:lang w:val="pt-BR" w:eastAsia="pt-BR"/>
      </w:rPr>
      <w:drawing>
        <wp:anchor distT="0" distB="0" distL="114300" distR="114300" simplePos="0" relativeHeight="251659264" behindDoc="0" locked="0" layoutInCell="1" allowOverlap="1" wp14:anchorId="5C5B4733" wp14:editId="34C759B4">
          <wp:simplePos x="0" y="0"/>
          <wp:positionH relativeFrom="page">
            <wp:align>right</wp:align>
          </wp:positionH>
          <wp:positionV relativeFrom="paragraph">
            <wp:posOffset>-457200</wp:posOffset>
          </wp:positionV>
          <wp:extent cx="7562850" cy="1552575"/>
          <wp:effectExtent l="0" t="0" r="0" b="9525"/>
          <wp:wrapSquare wrapText="bothSides"/>
          <wp:docPr id="2" name="Imagem 2" descr="C:\Users\PARTICULAR\AppData\Local\Packages\Microsoft.Windows.Photos_8wekyb3d8bbwe\TempState\ShareServiceTempFolder\Sem título.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descr="C:\Users\PARTICULAR\AppData\Local\Packages\Microsoft.Windows.Photos_8wekyb3d8bbwe\TempState\ShareServiceTempFolder\Sem título.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2850" cy="15525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4073EE"/>
    <w:multiLevelType w:val="multilevel"/>
    <w:tmpl w:val="2B5245E0"/>
    <w:lvl w:ilvl="0">
      <w:start w:val="13"/>
      <w:numFmt w:val="decimal"/>
      <w:lvlText w:val="%1."/>
      <w:lvlJc w:val="left"/>
      <w:pPr>
        <w:ind w:left="600" w:hanging="600"/>
      </w:pPr>
      <w:rPr>
        <w:rFonts w:hint="default"/>
      </w:rPr>
    </w:lvl>
    <w:lvl w:ilvl="1">
      <w:start w:val="7"/>
      <w:numFmt w:val="decimal"/>
      <w:lvlText w:val="%1.%2."/>
      <w:lvlJc w:val="left"/>
      <w:pPr>
        <w:ind w:left="1167" w:hanging="600"/>
      </w:pPr>
      <w:rPr>
        <w:rFonts w:hint="default"/>
      </w:rPr>
    </w:lvl>
    <w:lvl w:ilvl="2">
      <w:start w:val="1"/>
      <w:numFmt w:val="decimal"/>
      <w:lvlText w:val="%1.%2.%3."/>
      <w:lvlJc w:val="left"/>
      <w:pPr>
        <w:ind w:left="1713"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
    <w:nsid w:val="176E7F00"/>
    <w:multiLevelType w:val="multilevel"/>
    <w:tmpl w:val="AFA4D052"/>
    <w:lvl w:ilvl="0">
      <w:start w:val="7"/>
      <w:numFmt w:val="decimal"/>
      <w:lvlText w:val="%1"/>
      <w:lvlJc w:val="left"/>
      <w:pPr>
        <w:ind w:left="284" w:hanging="598"/>
      </w:pPr>
      <w:rPr>
        <w:rFonts w:hint="default"/>
        <w:lang w:val="pt-PT" w:eastAsia="en-US" w:bidi="ar-SA"/>
      </w:rPr>
    </w:lvl>
    <w:lvl w:ilvl="1">
      <w:start w:val="1"/>
      <w:numFmt w:val="decimal"/>
      <w:lvlText w:val="%1.%2"/>
      <w:lvlJc w:val="left"/>
      <w:pPr>
        <w:ind w:left="284" w:hanging="598"/>
      </w:pPr>
      <w:rPr>
        <w:rFonts w:hint="default"/>
        <w:lang w:val="pt-PT" w:eastAsia="en-US" w:bidi="ar-SA"/>
      </w:rPr>
    </w:lvl>
    <w:lvl w:ilvl="2">
      <w:start w:val="1"/>
      <w:numFmt w:val="decimal"/>
      <w:lvlText w:val="%1.%2.%3."/>
      <w:lvlJc w:val="left"/>
      <w:pPr>
        <w:ind w:left="284" w:hanging="598"/>
      </w:pPr>
      <w:rPr>
        <w:rFonts w:ascii="Arial MT" w:eastAsia="Arial MT" w:hAnsi="Arial MT" w:cs="Arial MT" w:hint="default"/>
        <w:b w:val="0"/>
        <w:bCs w:val="0"/>
        <w:i w:val="0"/>
        <w:iCs w:val="0"/>
        <w:spacing w:val="-2"/>
        <w:w w:val="100"/>
        <w:sz w:val="22"/>
        <w:szCs w:val="22"/>
        <w:lang w:val="pt-PT" w:eastAsia="en-US" w:bidi="ar-SA"/>
      </w:rPr>
    </w:lvl>
    <w:lvl w:ilvl="3">
      <w:start w:val="1"/>
      <w:numFmt w:val="decimal"/>
      <w:lvlText w:val="%1.%2.%3.%4."/>
      <w:lvlJc w:val="left"/>
      <w:pPr>
        <w:ind w:left="1095" w:hanging="811"/>
      </w:pPr>
      <w:rPr>
        <w:rFonts w:ascii="Arial MT" w:eastAsia="Arial MT" w:hAnsi="Arial MT" w:cs="Arial MT" w:hint="default"/>
        <w:b w:val="0"/>
        <w:bCs w:val="0"/>
        <w:i w:val="0"/>
        <w:iCs w:val="0"/>
        <w:spacing w:val="-2"/>
        <w:w w:val="100"/>
        <w:sz w:val="22"/>
        <w:szCs w:val="22"/>
        <w:lang w:val="pt-PT" w:eastAsia="en-US" w:bidi="ar-SA"/>
      </w:rPr>
    </w:lvl>
    <w:lvl w:ilvl="4">
      <w:numFmt w:val="bullet"/>
      <w:lvlText w:val="•"/>
      <w:lvlJc w:val="left"/>
      <w:pPr>
        <w:ind w:left="3946" w:hanging="811"/>
      </w:pPr>
      <w:rPr>
        <w:rFonts w:hint="default"/>
        <w:lang w:val="pt-PT" w:eastAsia="en-US" w:bidi="ar-SA"/>
      </w:rPr>
    </w:lvl>
    <w:lvl w:ilvl="5">
      <w:numFmt w:val="bullet"/>
      <w:lvlText w:val="•"/>
      <w:lvlJc w:val="left"/>
      <w:pPr>
        <w:ind w:left="4895" w:hanging="811"/>
      </w:pPr>
      <w:rPr>
        <w:rFonts w:hint="default"/>
        <w:lang w:val="pt-PT" w:eastAsia="en-US" w:bidi="ar-SA"/>
      </w:rPr>
    </w:lvl>
    <w:lvl w:ilvl="6">
      <w:numFmt w:val="bullet"/>
      <w:lvlText w:val="•"/>
      <w:lvlJc w:val="left"/>
      <w:pPr>
        <w:ind w:left="5844" w:hanging="811"/>
      </w:pPr>
      <w:rPr>
        <w:rFonts w:hint="default"/>
        <w:lang w:val="pt-PT" w:eastAsia="en-US" w:bidi="ar-SA"/>
      </w:rPr>
    </w:lvl>
    <w:lvl w:ilvl="7">
      <w:numFmt w:val="bullet"/>
      <w:lvlText w:val="•"/>
      <w:lvlJc w:val="left"/>
      <w:pPr>
        <w:ind w:left="6792" w:hanging="811"/>
      </w:pPr>
      <w:rPr>
        <w:rFonts w:hint="default"/>
        <w:lang w:val="pt-PT" w:eastAsia="en-US" w:bidi="ar-SA"/>
      </w:rPr>
    </w:lvl>
    <w:lvl w:ilvl="8">
      <w:numFmt w:val="bullet"/>
      <w:lvlText w:val="•"/>
      <w:lvlJc w:val="left"/>
      <w:pPr>
        <w:ind w:left="7741" w:hanging="811"/>
      </w:pPr>
      <w:rPr>
        <w:rFonts w:hint="default"/>
        <w:lang w:val="pt-PT" w:eastAsia="en-US" w:bidi="ar-SA"/>
      </w:rPr>
    </w:lvl>
  </w:abstractNum>
  <w:abstractNum w:abstractNumId="2">
    <w:nsid w:val="17E264E2"/>
    <w:multiLevelType w:val="multilevel"/>
    <w:tmpl w:val="E3F6F552"/>
    <w:lvl w:ilvl="0">
      <w:start w:val="18"/>
      <w:numFmt w:val="decimal"/>
      <w:lvlText w:val="%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
    <w:nsid w:val="1BB058CF"/>
    <w:multiLevelType w:val="multilevel"/>
    <w:tmpl w:val="7F960FA0"/>
    <w:lvl w:ilvl="0">
      <w:start w:val="13"/>
      <w:numFmt w:val="decimal"/>
      <w:lvlText w:val="%1"/>
      <w:lvlJc w:val="left"/>
      <w:pPr>
        <w:ind w:left="540" w:hanging="540"/>
      </w:pPr>
      <w:rPr>
        <w:rFonts w:hint="default"/>
      </w:rPr>
    </w:lvl>
    <w:lvl w:ilvl="1">
      <w:start w:val="9"/>
      <w:numFmt w:val="decimal"/>
      <w:lvlText w:val="%1.%2"/>
      <w:lvlJc w:val="left"/>
      <w:pPr>
        <w:ind w:left="894" w:hanging="54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4">
    <w:nsid w:val="1C121C13"/>
    <w:multiLevelType w:val="multilevel"/>
    <w:tmpl w:val="6D3E7614"/>
    <w:lvl w:ilvl="0">
      <w:start w:val="4"/>
      <w:numFmt w:val="decimal"/>
      <w:lvlText w:val="%1"/>
      <w:lvlJc w:val="left"/>
      <w:pPr>
        <w:ind w:left="284" w:hanging="631"/>
      </w:pPr>
      <w:rPr>
        <w:rFonts w:hint="default"/>
        <w:lang w:val="pt-PT" w:eastAsia="en-US" w:bidi="ar-SA"/>
      </w:rPr>
    </w:lvl>
    <w:lvl w:ilvl="1">
      <w:start w:val="4"/>
      <w:numFmt w:val="decimal"/>
      <w:lvlText w:val="%1.%2"/>
      <w:lvlJc w:val="left"/>
      <w:pPr>
        <w:ind w:left="284" w:hanging="631"/>
      </w:pPr>
      <w:rPr>
        <w:rFonts w:hint="default"/>
        <w:lang w:val="pt-PT" w:eastAsia="en-US" w:bidi="ar-SA"/>
      </w:rPr>
    </w:lvl>
    <w:lvl w:ilvl="2">
      <w:start w:val="1"/>
      <w:numFmt w:val="decimal"/>
      <w:lvlText w:val="%1.%2.%3."/>
      <w:lvlJc w:val="left"/>
      <w:pPr>
        <w:ind w:left="284" w:hanging="631"/>
      </w:pPr>
      <w:rPr>
        <w:rFonts w:ascii="Arial MT" w:eastAsia="Arial MT" w:hAnsi="Arial MT" w:cs="Arial MT" w:hint="default"/>
        <w:b w:val="0"/>
        <w:bCs w:val="0"/>
        <w:i w:val="0"/>
        <w:iCs w:val="0"/>
        <w:spacing w:val="-2"/>
        <w:w w:val="100"/>
        <w:sz w:val="22"/>
        <w:szCs w:val="22"/>
        <w:shd w:val="clear" w:color="auto" w:fill="FFFFFF"/>
        <w:lang w:val="pt-PT" w:eastAsia="en-US" w:bidi="ar-SA"/>
      </w:rPr>
    </w:lvl>
    <w:lvl w:ilvl="3">
      <w:numFmt w:val="bullet"/>
      <w:lvlText w:val="•"/>
      <w:lvlJc w:val="left"/>
      <w:pPr>
        <w:ind w:left="3087" w:hanging="631"/>
      </w:pPr>
      <w:rPr>
        <w:rFonts w:hint="default"/>
        <w:lang w:val="pt-PT" w:eastAsia="en-US" w:bidi="ar-SA"/>
      </w:rPr>
    </w:lvl>
    <w:lvl w:ilvl="4">
      <w:numFmt w:val="bullet"/>
      <w:lvlText w:val="•"/>
      <w:lvlJc w:val="left"/>
      <w:pPr>
        <w:ind w:left="4023" w:hanging="631"/>
      </w:pPr>
      <w:rPr>
        <w:rFonts w:hint="default"/>
        <w:lang w:val="pt-PT" w:eastAsia="en-US" w:bidi="ar-SA"/>
      </w:rPr>
    </w:lvl>
    <w:lvl w:ilvl="5">
      <w:numFmt w:val="bullet"/>
      <w:lvlText w:val="•"/>
      <w:lvlJc w:val="left"/>
      <w:pPr>
        <w:ind w:left="4959" w:hanging="631"/>
      </w:pPr>
      <w:rPr>
        <w:rFonts w:hint="default"/>
        <w:lang w:val="pt-PT" w:eastAsia="en-US" w:bidi="ar-SA"/>
      </w:rPr>
    </w:lvl>
    <w:lvl w:ilvl="6">
      <w:numFmt w:val="bullet"/>
      <w:lvlText w:val="•"/>
      <w:lvlJc w:val="left"/>
      <w:pPr>
        <w:ind w:left="5895" w:hanging="631"/>
      </w:pPr>
      <w:rPr>
        <w:rFonts w:hint="default"/>
        <w:lang w:val="pt-PT" w:eastAsia="en-US" w:bidi="ar-SA"/>
      </w:rPr>
    </w:lvl>
    <w:lvl w:ilvl="7">
      <w:numFmt w:val="bullet"/>
      <w:lvlText w:val="•"/>
      <w:lvlJc w:val="left"/>
      <w:pPr>
        <w:ind w:left="6831" w:hanging="631"/>
      </w:pPr>
      <w:rPr>
        <w:rFonts w:hint="default"/>
        <w:lang w:val="pt-PT" w:eastAsia="en-US" w:bidi="ar-SA"/>
      </w:rPr>
    </w:lvl>
    <w:lvl w:ilvl="8">
      <w:numFmt w:val="bullet"/>
      <w:lvlText w:val="•"/>
      <w:lvlJc w:val="left"/>
      <w:pPr>
        <w:ind w:left="7767" w:hanging="631"/>
      </w:pPr>
      <w:rPr>
        <w:rFonts w:hint="default"/>
        <w:lang w:val="pt-PT" w:eastAsia="en-US" w:bidi="ar-SA"/>
      </w:rPr>
    </w:lvl>
  </w:abstractNum>
  <w:abstractNum w:abstractNumId="5">
    <w:nsid w:val="1D6B362E"/>
    <w:multiLevelType w:val="multilevel"/>
    <w:tmpl w:val="428C6456"/>
    <w:lvl w:ilvl="0">
      <w:start w:val="1"/>
      <w:numFmt w:val="decimal"/>
      <w:lvlText w:val="%1."/>
      <w:lvlJc w:val="left"/>
      <w:pPr>
        <w:ind w:left="283" w:hanging="283"/>
        <w:jc w:val="right"/>
      </w:pPr>
      <w:rPr>
        <w:rFonts w:ascii="Arial" w:eastAsia="Arial" w:hAnsi="Arial" w:cs="Arial" w:hint="default"/>
        <w:b/>
        <w:bCs/>
        <w:i w:val="0"/>
        <w:iCs w:val="0"/>
        <w:spacing w:val="-2"/>
        <w:w w:val="100"/>
        <w:sz w:val="22"/>
        <w:szCs w:val="22"/>
        <w:lang w:val="pt-PT" w:eastAsia="en-US" w:bidi="ar-SA"/>
      </w:rPr>
    </w:lvl>
    <w:lvl w:ilvl="1">
      <w:start w:val="1"/>
      <w:numFmt w:val="decimal"/>
      <w:lvlText w:val="%1.%2."/>
      <w:lvlJc w:val="left"/>
      <w:pPr>
        <w:ind w:left="567" w:hanging="567"/>
      </w:pPr>
      <w:rPr>
        <w:rFonts w:hint="default"/>
        <w:spacing w:val="-2"/>
        <w:w w:val="100"/>
        <w:lang w:val="pt-PT" w:eastAsia="en-US" w:bidi="ar-SA"/>
      </w:rPr>
    </w:lvl>
    <w:lvl w:ilvl="2">
      <w:start w:val="1"/>
      <w:numFmt w:val="decimal"/>
      <w:lvlText w:val="%1.%2.%3."/>
      <w:lvlJc w:val="left"/>
      <w:pPr>
        <w:ind w:left="284" w:hanging="567"/>
      </w:pPr>
      <w:rPr>
        <w:rFonts w:hint="default"/>
        <w:spacing w:val="-2"/>
        <w:w w:val="100"/>
        <w:lang w:val="pt-PT" w:eastAsia="en-US" w:bidi="ar-SA"/>
      </w:rPr>
    </w:lvl>
    <w:lvl w:ilvl="3">
      <w:start w:val="1"/>
      <w:numFmt w:val="decimal"/>
      <w:lvlText w:val="%1.%2.%3.%4."/>
      <w:lvlJc w:val="left"/>
      <w:pPr>
        <w:ind w:left="1082" w:hanging="567"/>
      </w:pPr>
      <w:rPr>
        <w:rFonts w:hint="default"/>
        <w:spacing w:val="-2"/>
        <w:w w:val="100"/>
        <w:lang w:val="pt-PT" w:eastAsia="en-US" w:bidi="ar-SA"/>
      </w:rPr>
    </w:lvl>
    <w:lvl w:ilvl="4">
      <w:start w:val="1"/>
      <w:numFmt w:val="decimal"/>
      <w:lvlText w:val="%1.%2.%3.%4.%5."/>
      <w:lvlJc w:val="left"/>
      <w:pPr>
        <w:ind w:left="284" w:hanging="567"/>
      </w:pPr>
      <w:rPr>
        <w:rFonts w:ascii="Arial MT" w:eastAsia="Arial MT" w:hAnsi="Arial MT" w:cs="Arial MT" w:hint="default"/>
        <w:b w:val="0"/>
        <w:bCs w:val="0"/>
        <w:i w:val="0"/>
        <w:iCs w:val="0"/>
        <w:spacing w:val="-4"/>
        <w:w w:val="100"/>
        <w:sz w:val="22"/>
        <w:szCs w:val="22"/>
        <w:lang w:val="pt-PT" w:eastAsia="en-US" w:bidi="ar-SA"/>
      </w:rPr>
    </w:lvl>
    <w:lvl w:ilvl="5">
      <w:numFmt w:val="bullet"/>
      <w:lvlText w:val="•"/>
      <w:lvlJc w:val="left"/>
      <w:pPr>
        <w:ind w:left="840" w:hanging="567"/>
      </w:pPr>
      <w:rPr>
        <w:rFonts w:hint="default"/>
        <w:lang w:val="pt-PT" w:eastAsia="en-US" w:bidi="ar-SA"/>
      </w:rPr>
    </w:lvl>
    <w:lvl w:ilvl="6">
      <w:numFmt w:val="bullet"/>
      <w:lvlText w:val="•"/>
      <w:lvlJc w:val="left"/>
      <w:pPr>
        <w:ind w:left="900" w:hanging="567"/>
      </w:pPr>
      <w:rPr>
        <w:rFonts w:hint="default"/>
        <w:lang w:val="pt-PT" w:eastAsia="en-US" w:bidi="ar-SA"/>
      </w:rPr>
    </w:lvl>
    <w:lvl w:ilvl="7">
      <w:numFmt w:val="bullet"/>
      <w:lvlText w:val="•"/>
      <w:lvlJc w:val="left"/>
      <w:pPr>
        <w:ind w:left="1020" w:hanging="567"/>
      </w:pPr>
      <w:rPr>
        <w:rFonts w:hint="default"/>
        <w:lang w:val="pt-PT" w:eastAsia="en-US" w:bidi="ar-SA"/>
      </w:rPr>
    </w:lvl>
    <w:lvl w:ilvl="8">
      <w:numFmt w:val="bullet"/>
      <w:lvlText w:val="•"/>
      <w:lvlJc w:val="left"/>
      <w:pPr>
        <w:ind w:left="1080" w:hanging="567"/>
      </w:pPr>
      <w:rPr>
        <w:rFonts w:hint="default"/>
        <w:lang w:val="pt-PT" w:eastAsia="en-US" w:bidi="ar-SA"/>
      </w:rPr>
    </w:lvl>
  </w:abstractNum>
  <w:abstractNum w:abstractNumId="6">
    <w:nsid w:val="233E3823"/>
    <w:multiLevelType w:val="multilevel"/>
    <w:tmpl w:val="A9ACA83E"/>
    <w:lvl w:ilvl="0">
      <w:start w:val="1"/>
      <w:numFmt w:val="decimal"/>
      <w:lvlText w:val="%1"/>
      <w:lvlJc w:val="left"/>
      <w:pPr>
        <w:ind w:left="715" w:hanging="431"/>
      </w:pPr>
      <w:rPr>
        <w:rFonts w:hint="default"/>
        <w:lang w:val="pt-PT" w:eastAsia="en-US" w:bidi="ar-SA"/>
      </w:rPr>
    </w:lvl>
    <w:lvl w:ilvl="1">
      <w:start w:val="4"/>
      <w:numFmt w:val="decimal"/>
      <w:lvlText w:val="%1.%2."/>
      <w:lvlJc w:val="left"/>
      <w:pPr>
        <w:ind w:left="573" w:hanging="431"/>
      </w:pPr>
      <w:rPr>
        <w:rFonts w:ascii="Arial" w:eastAsia="Arial" w:hAnsi="Arial" w:cs="Arial" w:hint="default"/>
        <w:b/>
        <w:bCs/>
        <w:i w:val="0"/>
        <w:iCs w:val="0"/>
        <w:spacing w:val="-2"/>
        <w:w w:val="100"/>
        <w:sz w:val="22"/>
        <w:szCs w:val="22"/>
        <w:lang w:val="pt-PT" w:eastAsia="en-US" w:bidi="ar-SA"/>
      </w:rPr>
    </w:lvl>
    <w:lvl w:ilvl="2">
      <w:start w:val="1"/>
      <w:numFmt w:val="decimal"/>
      <w:lvlText w:val="%1.%2.%3."/>
      <w:lvlJc w:val="left"/>
      <w:pPr>
        <w:ind w:left="284" w:hanging="651"/>
      </w:pPr>
      <w:rPr>
        <w:rFonts w:ascii="Arial MT" w:eastAsia="Arial MT" w:hAnsi="Arial MT" w:cs="Arial MT" w:hint="default"/>
        <w:b w:val="0"/>
        <w:bCs w:val="0"/>
        <w:i w:val="0"/>
        <w:iCs w:val="0"/>
        <w:spacing w:val="-2"/>
        <w:w w:val="100"/>
        <w:sz w:val="22"/>
        <w:szCs w:val="22"/>
        <w:lang w:val="pt-PT" w:eastAsia="en-US" w:bidi="ar-SA"/>
      </w:rPr>
    </w:lvl>
    <w:lvl w:ilvl="3">
      <w:start w:val="1"/>
      <w:numFmt w:val="decimal"/>
      <w:lvlText w:val="%1.%2.%3.%4."/>
      <w:lvlJc w:val="left"/>
      <w:pPr>
        <w:ind w:left="284" w:hanging="802"/>
      </w:pPr>
      <w:rPr>
        <w:rFonts w:ascii="Arial MT" w:eastAsia="Arial MT" w:hAnsi="Arial MT" w:cs="Arial MT" w:hint="default"/>
        <w:b w:val="0"/>
        <w:bCs w:val="0"/>
        <w:i w:val="0"/>
        <w:iCs w:val="0"/>
        <w:spacing w:val="-2"/>
        <w:w w:val="100"/>
        <w:sz w:val="22"/>
        <w:szCs w:val="22"/>
        <w:lang w:val="pt-PT" w:eastAsia="en-US" w:bidi="ar-SA"/>
      </w:rPr>
    </w:lvl>
    <w:lvl w:ilvl="4">
      <w:numFmt w:val="bullet"/>
      <w:lvlText w:val="•"/>
      <w:lvlJc w:val="left"/>
      <w:pPr>
        <w:ind w:left="3693" w:hanging="802"/>
      </w:pPr>
      <w:rPr>
        <w:rFonts w:hint="default"/>
        <w:lang w:val="pt-PT" w:eastAsia="en-US" w:bidi="ar-SA"/>
      </w:rPr>
    </w:lvl>
    <w:lvl w:ilvl="5">
      <w:numFmt w:val="bullet"/>
      <w:lvlText w:val="•"/>
      <w:lvlJc w:val="left"/>
      <w:pPr>
        <w:ind w:left="4684" w:hanging="802"/>
      </w:pPr>
      <w:rPr>
        <w:rFonts w:hint="default"/>
        <w:lang w:val="pt-PT" w:eastAsia="en-US" w:bidi="ar-SA"/>
      </w:rPr>
    </w:lvl>
    <w:lvl w:ilvl="6">
      <w:numFmt w:val="bullet"/>
      <w:lvlText w:val="•"/>
      <w:lvlJc w:val="left"/>
      <w:pPr>
        <w:ind w:left="5675" w:hanging="802"/>
      </w:pPr>
      <w:rPr>
        <w:rFonts w:hint="default"/>
        <w:lang w:val="pt-PT" w:eastAsia="en-US" w:bidi="ar-SA"/>
      </w:rPr>
    </w:lvl>
    <w:lvl w:ilvl="7">
      <w:numFmt w:val="bullet"/>
      <w:lvlText w:val="•"/>
      <w:lvlJc w:val="left"/>
      <w:pPr>
        <w:ind w:left="6666" w:hanging="802"/>
      </w:pPr>
      <w:rPr>
        <w:rFonts w:hint="default"/>
        <w:lang w:val="pt-PT" w:eastAsia="en-US" w:bidi="ar-SA"/>
      </w:rPr>
    </w:lvl>
    <w:lvl w:ilvl="8">
      <w:numFmt w:val="bullet"/>
      <w:lvlText w:val="•"/>
      <w:lvlJc w:val="left"/>
      <w:pPr>
        <w:ind w:left="7657" w:hanging="802"/>
      </w:pPr>
      <w:rPr>
        <w:rFonts w:hint="default"/>
        <w:lang w:val="pt-PT" w:eastAsia="en-US" w:bidi="ar-SA"/>
      </w:rPr>
    </w:lvl>
  </w:abstractNum>
  <w:abstractNum w:abstractNumId="7">
    <w:nsid w:val="2C8D49C2"/>
    <w:multiLevelType w:val="multilevel"/>
    <w:tmpl w:val="D706A9E4"/>
    <w:lvl w:ilvl="0">
      <w:start w:val="14"/>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nsid w:val="345B40BB"/>
    <w:multiLevelType w:val="multilevel"/>
    <w:tmpl w:val="F3105186"/>
    <w:lvl w:ilvl="0">
      <w:start w:val="8"/>
      <w:numFmt w:val="decimal"/>
      <w:lvlText w:val="%1"/>
      <w:lvlJc w:val="left"/>
      <w:pPr>
        <w:ind w:left="284" w:hanging="638"/>
      </w:pPr>
      <w:rPr>
        <w:rFonts w:hint="default"/>
        <w:lang w:val="pt-PT" w:eastAsia="en-US" w:bidi="ar-SA"/>
      </w:rPr>
    </w:lvl>
    <w:lvl w:ilvl="1">
      <w:start w:val="3"/>
      <w:numFmt w:val="decimal"/>
      <w:lvlText w:val="%1.%2"/>
      <w:lvlJc w:val="left"/>
      <w:pPr>
        <w:ind w:left="284" w:hanging="638"/>
      </w:pPr>
      <w:rPr>
        <w:rFonts w:hint="default"/>
        <w:lang w:val="pt-PT" w:eastAsia="en-US" w:bidi="ar-SA"/>
      </w:rPr>
    </w:lvl>
    <w:lvl w:ilvl="2">
      <w:start w:val="2"/>
      <w:numFmt w:val="decimal"/>
      <w:lvlText w:val="%1.%2.%3."/>
      <w:lvlJc w:val="left"/>
      <w:pPr>
        <w:ind w:left="284" w:hanging="638"/>
        <w:jc w:val="right"/>
      </w:pPr>
      <w:rPr>
        <w:rFonts w:ascii="Arial MT" w:eastAsia="Arial MT" w:hAnsi="Arial MT" w:cs="Arial MT" w:hint="default"/>
        <w:b w:val="0"/>
        <w:bCs w:val="0"/>
        <w:i w:val="0"/>
        <w:iCs w:val="0"/>
        <w:spacing w:val="-2"/>
        <w:w w:val="100"/>
        <w:sz w:val="22"/>
        <w:szCs w:val="22"/>
        <w:lang w:val="pt-PT" w:eastAsia="en-US" w:bidi="ar-SA"/>
      </w:rPr>
    </w:lvl>
    <w:lvl w:ilvl="3">
      <w:numFmt w:val="bullet"/>
      <w:lvlText w:val="•"/>
      <w:lvlJc w:val="left"/>
      <w:pPr>
        <w:ind w:left="3087" w:hanging="638"/>
      </w:pPr>
      <w:rPr>
        <w:rFonts w:hint="default"/>
        <w:lang w:val="pt-PT" w:eastAsia="en-US" w:bidi="ar-SA"/>
      </w:rPr>
    </w:lvl>
    <w:lvl w:ilvl="4">
      <w:numFmt w:val="bullet"/>
      <w:lvlText w:val="•"/>
      <w:lvlJc w:val="left"/>
      <w:pPr>
        <w:ind w:left="4023" w:hanging="638"/>
      </w:pPr>
      <w:rPr>
        <w:rFonts w:hint="default"/>
        <w:lang w:val="pt-PT" w:eastAsia="en-US" w:bidi="ar-SA"/>
      </w:rPr>
    </w:lvl>
    <w:lvl w:ilvl="5">
      <w:numFmt w:val="bullet"/>
      <w:lvlText w:val="•"/>
      <w:lvlJc w:val="left"/>
      <w:pPr>
        <w:ind w:left="4959" w:hanging="638"/>
      </w:pPr>
      <w:rPr>
        <w:rFonts w:hint="default"/>
        <w:lang w:val="pt-PT" w:eastAsia="en-US" w:bidi="ar-SA"/>
      </w:rPr>
    </w:lvl>
    <w:lvl w:ilvl="6">
      <w:numFmt w:val="bullet"/>
      <w:lvlText w:val="•"/>
      <w:lvlJc w:val="left"/>
      <w:pPr>
        <w:ind w:left="5895" w:hanging="638"/>
      </w:pPr>
      <w:rPr>
        <w:rFonts w:hint="default"/>
        <w:lang w:val="pt-PT" w:eastAsia="en-US" w:bidi="ar-SA"/>
      </w:rPr>
    </w:lvl>
    <w:lvl w:ilvl="7">
      <w:numFmt w:val="bullet"/>
      <w:lvlText w:val="•"/>
      <w:lvlJc w:val="left"/>
      <w:pPr>
        <w:ind w:left="6831" w:hanging="638"/>
      </w:pPr>
      <w:rPr>
        <w:rFonts w:hint="default"/>
        <w:lang w:val="pt-PT" w:eastAsia="en-US" w:bidi="ar-SA"/>
      </w:rPr>
    </w:lvl>
    <w:lvl w:ilvl="8">
      <w:numFmt w:val="bullet"/>
      <w:lvlText w:val="•"/>
      <w:lvlJc w:val="left"/>
      <w:pPr>
        <w:ind w:left="7767" w:hanging="638"/>
      </w:pPr>
      <w:rPr>
        <w:rFonts w:hint="default"/>
        <w:lang w:val="pt-PT" w:eastAsia="en-US" w:bidi="ar-SA"/>
      </w:rPr>
    </w:lvl>
  </w:abstractNum>
  <w:abstractNum w:abstractNumId="9">
    <w:nsid w:val="38F379AA"/>
    <w:multiLevelType w:val="multilevel"/>
    <w:tmpl w:val="D79288E8"/>
    <w:lvl w:ilvl="0">
      <w:start w:val="10"/>
      <w:numFmt w:val="decimal"/>
      <w:lvlText w:val="%1"/>
      <w:lvlJc w:val="left"/>
      <w:pPr>
        <w:ind w:left="284" w:hanging="613"/>
      </w:pPr>
      <w:rPr>
        <w:rFonts w:hint="default"/>
        <w:lang w:val="pt-PT" w:eastAsia="en-US" w:bidi="ar-SA"/>
      </w:rPr>
    </w:lvl>
    <w:lvl w:ilvl="1">
      <w:start w:val="1"/>
      <w:numFmt w:val="decimal"/>
      <w:lvlText w:val="%1.%2."/>
      <w:lvlJc w:val="left"/>
      <w:pPr>
        <w:ind w:left="284" w:hanging="613"/>
      </w:pPr>
      <w:rPr>
        <w:rFonts w:ascii="Arial MT" w:eastAsia="Arial MT" w:hAnsi="Arial MT" w:cs="Arial MT" w:hint="default"/>
        <w:b w:val="0"/>
        <w:bCs w:val="0"/>
        <w:i w:val="0"/>
        <w:iCs w:val="0"/>
        <w:spacing w:val="-2"/>
        <w:w w:val="100"/>
        <w:sz w:val="22"/>
        <w:szCs w:val="22"/>
        <w:lang w:val="pt-PT" w:eastAsia="en-US" w:bidi="ar-SA"/>
      </w:rPr>
    </w:lvl>
    <w:lvl w:ilvl="2">
      <w:numFmt w:val="bullet"/>
      <w:lvlText w:val="•"/>
      <w:lvlJc w:val="left"/>
      <w:pPr>
        <w:ind w:left="2151" w:hanging="613"/>
      </w:pPr>
      <w:rPr>
        <w:rFonts w:hint="default"/>
        <w:lang w:val="pt-PT" w:eastAsia="en-US" w:bidi="ar-SA"/>
      </w:rPr>
    </w:lvl>
    <w:lvl w:ilvl="3">
      <w:numFmt w:val="bullet"/>
      <w:lvlText w:val="•"/>
      <w:lvlJc w:val="left"/>
      <w:pPr>
        <w:ind w:left="3087" w:hanging="613"/>
      </w:pPr>
      <w:rPr>
        <w:rFonts w:hint="default"/>
        <w:lang w:val="pt-PT" w:eastAsia="en-US" w:bidi="ar-SA"/>
      </w:rPr>
    </w:lvl>
    <w:lvl w:ilvl="4">
      <w:numFmt w:val="bullet"/>
      <w:lvlText w:val="•"/>
      <w:lvlJc w:val="left"/>
      <w:pPr>
        <w:ind w:left="4023" w:hanging="613"/>
      </w:pPr>
      <w:rPr>
        <w:rFonts w:hint="default"/>
        <w:lang w:val="pt-PT" w:eastAsia="en-US" w:bidi="ar-SA"/>
      </w:rPr>
    </w:lvl>
    <w:lvl w:ilvl="5">
      <w:numFmt w:val="bullet"/>
      <w:lvlText w:val="•"/>
      <w:lvlJc w:val="left"/>
      <w:pPr>
        <w:ind w:left="4959" w:hanging="613"/>
      </w:pPr>
      <w:rPr>
        <w:rFonts w:hint="default"/>
        <w:lang w:val="pt-PT" w:eastAsia="en-US" w:bidi="ar-SA"/>
      </w:rPr>
    </w:lvl>
    <w:lvl w:ilvl="6">
      <w:numFmt w:val="bullet"/>
      <w:lvlText w:val="•"/>
      <w:lvlJc w:val="left"/>
      <w:pPr>
        <w:ind w:left="5895" w:hanging="613"/>
      </w:pPr>
      <w:rPr>
        <w:rFonts w:hint="default"/>
        <w:lang w:val="pt-PT" w:eastAsia="en-US" w:bidi="ar-SA"/>
      </w:rPr>
    </w:lvl>
    <w:lvl w:ilvl="7">
      <w:numFmt w:val="bullet"/>
      <w:lvlText w:val="•"/>
      <w:lvlJc w:val="left"/>
      <w:pPr>
        <w:ind w:left="6831" w:hanging="613"/>
      </w:pPr>
      <w:rPr>
        <w:rFonts w:hint="default"/>
        <w:lang w:val="pt-PT" w:eastAsia="en-US" w:bidi="ar-SA"/>
      </w:rPr>
    </w:lvl>
    <w:lvl w:ilvl="8">
      <w:numFmt w:val="bullet"/>
      <w:lvlText w:val="•"/>
      <w:lvlJc w:val="left"/>
      <w:pPr>
        <w:ind w:left="7767" w:hanging="613"/>
      </w:pPr>
      <w:rPr>
        <w:rFonts w:hint="default"/>
        <w:lang w:val="pt-PT" w:eastAsia="en-US" w:bidi="ar-SA"/>
      </w:rPr>
    </w:lvl>
  </w:abstractNum>
  <w:abstractNum w:abstractNumId="10">
    <w:nsid w:val="39E24578"/>
    <w:multiLevelType w:val="multilevel"/>
    <w:tmpl w:val="8F5671DA"/>
    <w:lvl w:ilvl="0">
      <w:start w:val="14"/>
      <w:numFmt w:val="decimal"/>
      <w:lvlText w:val="%1."/>
      <w:lvlJc w:val="left"/>
      <w:pPr>
        <w:ind w:left="654" w:hanging="370"/>
      </w:pPr>
      <w:rPr>
        <w:rFonts w:ascii="Arial" w:eastAsia="Arial" w:hAnsi="Arial" w:cs="Arial" w:hint="default"/>
        <w:b/>
        <w:bCs/>
        <w:i w:val="0"/>
        <w:iCs w:val="0"/>
        <w:spacing w:val="-2"/>
        <w:w w:val="100"/>
        <w:sz w:val="22"/>
        <w:szCs w:val="22"/>
        <w:lang w:val="pt-PT" w:eastAsia="en-US" w:bidi="ar-SA"/>
      </w:rPr>
    </w:lvl>
    <w:lvl w:ilvl="1">
      <w:start w:val="1"/>
      <w:numFmt w:val="decimal"/>
      <w:lvlText w:val="%1.%2"/>
      <w:lvlJc w:val="left"/>
      <w:pPr>
        <w:ind w:left="773" w:hanging="490"/>
      </w:pPr>
      <w:rPr>
        <w:rFonts w:ascii="Arial MT" w:eastAsia="Arial MT" w:hAnsi="Arial MT" w:cs="Arial MT" w:hint="default"/>
        <w:b w:val="0"/>
        <w:bCs w:val="0"/>
        <w:i w:val="0"/>
        <w:iCs w:val="0"/>
        <w:spacing w:val="-2"/>
        <w:w w:val="100"/>
        <w:sz w:val="22"/>
        <w:szCs w:val="22"/>
        <w:lang w:val="pt-PT" w:eastAsia="en-US" w:bidi="ar-SA"/>
      </w:rPr>
    </w:lvl>
    <w:lvl w:ilvl="2">
      <w:numFmt w:val="bullet"/>
      <w:lvlText w:val="•"/>
      <w:lvlJc w:val="left"/>
      <w:pPr>
        <w:ind w:left="780" w:hanging="490"/>
      </w:pPr>
      <w:rPr>
        <w:rFonts w:hint="default"/>
        <w:lang w:val="pt-PT" w:eastAsia="en-US" w:bidi="ar-SA"/>
      </w:rPr>
    </w:lvl>
    <w:lvl w:ilvl="3">
      <w:numFmt w:val="bullet"/>
      <w:lvlText w:val="•"/>
      <w:lvlJc w:val="left"/>
      <w:pPr>
        <w:ind w:left="1887" w:hanging="490"/>
      </w:pPr>
      <w:rPr>
        <w:rFonts w:hint="default"/>
        <w:lang w:val="pt-PT" w:eastAsia="en-US" w:bidi="ar-SA"/>
      </w:rPr>
    </w:lvl>
    <w:lvl w:ilvl="4">
      <w:numFmt w:val="bullet"/>
      <w:lvlText w:val="•"/>
      <w:lvlJc w:val="left"/>
      <w:pPr>
        <w:ind w:left="2994" w:hanging="490"/>
      </w:pPr>
      <w:rPr>
        <w:rFonts w:hint="default"/>
        <w:lang w:val="pt-PT" w:eastAsia="en-US" w:bidi="ar-SA"/>
      </w:rPr>
    </w:lvl>
    <w:lvl w:ilvl="5">
      <w:numFmt w:val="bullet"/>
      <w:lvlText w:val="•"/>
      <w:lvlJc w:val="left"/>
      <w:pPr>
        <w:ind w:left="4102" w:hanging="490"/>
      </w:pPr>
      <w:rPr>
        <w:rFonts w:hint="default"/>
        <w:lang w:val="pt-PT" w:eastAsia="en-US" w:bidi="ar-SA"/>
      </w:rPr>
    </w:lvl>
    <w:lvl w:ilvl="6">
      <w:numFmt w:val="bullet"/>
      <w:lvlText w:val="•"/>
      <w:lvlJc w:val="left"/>
      <w:pPr>
        <w:ind w:left="5209" w:hanging="490"/>
      </w:pPr>
      <w:rPr>
        <w:rFonts w:hint="default"/>
        <w:lang w:val="pt-PT" w:eastAsia="en-US" w:bidi="ar-SA"/>
      </w:rPr>
    </w:lvl>
    <w:lvl w:ilvl="7">
      <w:numFmt w:val="bullet"/>
      <w:lvlText w:val="•"/>
      <w:lvlJc w:val="left"/>
      <w:pPr>
        <w:ind w:left="6317" w:hanging="490"/>
      </w:pPr>
      <w:rPr>
        <w:rFonts w:hint="default"/>
        <w:lang w:val="pt-PT" w:eastAsia="en-US" w:bidi="ar-SA"/>
      </w:rPr>
    </w:lvl>
    <w:lvl w:ilvl="8">
      <w:numFmt w:val="bullet"/>
      <w:lvlText w:val="•"/>
      <w:lvlJc w:val="left"/>
      <w:pPr>
        <w:ind w:left="7424" w:hanging="490"/>
      </w:pPr>
      <w:rPr>
        <w:rFonts w:hint="default"/>
        <w:lang w:val="pt-PT" w:eastAsia="en-US" w:bidi="ar-SA"/>
      </w:rPr>
    </w:lvl>
  </w:abstractNum>
  <w:abstractNum w:abstractNumId="11">
    <w:nsid w:val="3A68584B"/>
    <w:multiLevelType w:val="multilevel"/>
    <w:tmpl w:val="D8FCB2EE"/>
    <w:lvl w:ilvl="0">
      <w:start w:val="1"/>
      <w:numFmt w:val="decimal"/>
      <w:pStyle w:val="Commarcadores5"/>
      <w:lvlText w:val="%1."/>
      <w:lvlJc w:val="left"/>
      <w:pPr>
        <w:tabs>
          <w:tab w:val="num" w:pos="720"/>
        </w:tabs>
        <w:ind w:left="720" w:hanging="720"/>
      </w:pPr>
    </w:lvl>
    <w:lvl w:ilvl="1">
      <w:start w:val="1"/>
      <w:numFmt w:val="decimal"/>
      <w:pStyle w:val="Nivel2"/>
      <w:lvlText w:val="%2."/>
      <w:lvlJc w:val="left"/>
      <w:pPr>
        <w:tabs>
          <w:tab w:val="num" w:pos="1440"/>
        </w:tabs>
        <w:ind w:left="1440" w:hanging="720"/>
      </w:pPr>
    </w:lvl>
    <w:lvl w:ilvl="2">
      <w:start w:val="1"/>
      <w:numFmt w:val="decimal"/>
      <w:pStyle w:val="Nivel3"/>
      <w:lvlText w:val="%3."/>
      <w:lvlJc w:val="left"/>
      <w:pPr>
        <w:tabs>
          <w:tab w:val="num" w:pos="2160"/>
        </w:tabs>
        <w:ind w:left="2160" w:hanging="720"/>
      </w:pPr>
    </w:lvl>
    <w:lvl w:ilvl="3">
      <w:start w:val="1"/>
      <w:numFmt w:val="decimal"/>
      <w:pStyle w:val="Nivel4"/>
      <w:lvlText w:val="%4."/>
      <w:lvlJc w:val="left"/>
      <w:pPr>
        <w:tabs>
          <w:tab w:val="num" w:pos="2880"/>
        </w:tabs>
        <w:ind w:left="2880" w:hanging="720"/>
      </w:pPr>
    </w:lvl>
    <w:lvl w:ilvl="4">
      <w:start w:val="1"/>
      <w:numFmt w:val="decimal"/>
      <w:pStyle w:val="Nivel5"/>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41A103BF"/>
    <w:multiLevelType w:val="multilevel"/>
    <w:tmpl w:val="C060DC8A"/>
    <w:lvl w:ilvl="0">
      <w:start w:val="18"/>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nsid w:val="471832FB"/>
    <w:multiLevelType w:val="multilevel"/>
    <w:tmpl w:val="11006AC6"/>
    <w:lvl w:ilvl="0">
      <w:start w:val="4"/>
      <w:numFmt w:val="decimal"/>
      <w:lvlText w:val="%1"/>
      <w:lvlJc w:val="left"/>
      <w:pPr>
        <w:ind w:left="284" w:hanging="682"/>
      </w:pPr>
      <w:rPr>
        <w:rFonts w:hint="default"/>
        <w:lang w:val="pt-PT" w:eastAsia="en-US" w:bidi="ar-SA"/>
      </w:rPr>
    </w:lvl>
    <w:lvl w:ilvl="1">
      <w:start w:val="1"/>
      <w:numFmt w:val="decimal"/>
      <w:lvlText w:val="%1.%2"/>
      <w:lvlJc w:val="left"/>
      <w:pPr>
        <w:ind w:left="284" w:hanging="682"/>
      </w:pPr>
      <w:rPr>
        <w:rFonts w:hint="default"/>
        <w:lang w:val="pt-PT" w:eastAsia="en-US" w:bidi="ar-SA"/>
      </w:rPr>
    </w:lvl>
    <w:lvl w:ilvl="2">
      <w:start w:val="1"/>
      <w:numFmt w:val="decimal"/>
      <w:lvlText w:val="%1.%2.%3."/>
      <w:lvlJc w:val="left"/>
      <w:pPr>
        <w:ind w:left="284" w:hanging="682"/>
      </w:pPr>
      <w:rPr>
        <w:rFonts w:ascii="Arial MT" w:eastAsia="Arial MT" w:hAnsi="Arial MT" w:cs="Arial MT" w:hint="default"/>
        <w:b w:val="0"/>
        <w:bCs w:val="0"/>
        <w:i w:val="0"/>
        <w:iCs w:val="0"/>
        <w:spacing w:val="-2"/>
        <w:w w:val="100"/>
        <w:sz w:val="22"/>
        <w:szCs w:val="22"/>
        <w:lang w:val="pt-PT" w:eastAsia="en-US" w:bidi="ar-SA"/>
      </w:rPr>
    </w:lvl>
    <w:lvl w:ilvl="3">
      <w:numFmt w:val="bullet"/>
      <w:lvlText w:val="•"/>
      <w:lvlJc w:val="left"/>
      <w:pPr>
        <w:ind w:left="3087" w:hanging="682"/>
      </w:pPr>
      <w:rPr>
        <w:rFonts w:hint="default"/>
        <w:lang w:val="pt-PT" w:eastAsia="en-US" w:bidi="ar-SA"/>
      </w:rPr>
    </w:lvl>
    <w:lvl w:ilvl="4">
      <w:numFmt w:val="bullet"/>
      <w:lvlText w:val="•"/>
      <w:lvlJc w:val="left"/>
      <w:pPr>
        <w:ind w:left="4023" w:hanging="682"/>
      </w:pPr>
      <w:rPr>
        <w:rFonts w:hint="default"/>
        <w:lang w:val="pt-PT" w:eastAsia="en-US" w:bidi="ar-SA"/>
      </w:rPr>
    </w:lvl>
    <w:lvl w:ilvl="5">
      <w:numFmt w:val="bullet"/>
      <w:lvlText w:val="•"/>
      <w:lvlJc w:val="left"/>
      <w:pPr>
        <w:ind w:left="4959" w:hanging="682"/>
      </w:pPr>
      <w:rPr>
        <w:rFonts w:hint="default"/>
        <w:lang w:val="pt-PT" w:eastAsia="en-US" w:bidi="ar-SA"/>
      </w:rPr>
    </w:lvl>
    <w:lvl w:ilvl="6">
      <w:numFmt w:val="bullet"/>
      <w:lvlText w:val="•"/>
      <w:lvlJc w:val="left"/>
      <w:pPr>
        <w:ind w:left="5895" w:hanging="682"/>
      </w:pPr>
      <w:rPr>
        <w:rFonts w:hint="default"/>
        <w:lang w:val="pt-PT" w:eastAsia="en-US" w:bidi="ar-SA"/>
      </w:rPr>
    </w:lvl>
    <w:lvl w:ilvl="7">
      <w:numFmt w:val="bullet"/>
      <w:lvlText w:val="•"/>
      <w:lvlJc w:val="left"/>
      <w:pPr>
        <w:ind w:left="6831" w:hanging="682"/>
      </w:pPr>
      <w:rPr>
        <w:rFonts w:hint="default"/>
        <w:lang w:val="pt-PT" w:eastAsia="en-US" w:bidi="ar-SA"/>
      </w:rPr>
    </w:lvl>
    <w:lvl w:ilvl="8">
      <w:numFmt w:val="bullet"/>
      <w:lvlText w:val="•"/>
      <w:lvlJc w:val="left"/>
      <w:pPr>
        <w:ind w:left="7767" w:hanging="682"/>
      </w:pPr>
      <w:rPr>
        <w:rFonts w:hint="default"/>
        <w:lang w:val="pt-PT" w:eastAsia="en-US" w:bidi="ar-SA"/>
      </w:rPr>
    </w:lvl>
  </w:abstractNum>
  <w:abstractNum w:abstractNumId="14">
    <w:nsid w:val="47E8412F"/>
    <w:multiLevelType w:val="hybridMultilevel"/>
    <w:tmpl w:val="C950874C"/>
    <w:lvl w:ilvl="0" w:tplc="18DAA450">
      <w:start w:val="1"/>
      <w:numFmt w:val="upperRoman"/>
      <w:lvlText w:val="%1"/>
      <w:lvlJc w:val="left"/>
      <w:pPr>
        <w:ind w:left="284" w:hanging="121"/>
      </w:pPr>
      <w:rPr>
        <w:rFonts w:ascii="Arial MT" w:eastAsia="Arial MT" w:hAnsi="Arial MT" w:cs="Arial MT" w:hint="default"/>
        <w:b w:val="0"/>
        <w:bCs w:val="0"/>
        <w:i w:val="0"/>
        <w:iCs w:val="0"/>
        <w:spacing w:val="0"/>
        <w:w w:val="100"/>
        <w:sz w:val="22"/>
        <w:szCs w:val="22"/>
        <w:lang w:val="pt-PT" w:eastAsia="en-US" w:bidi="ar-SA"/>
      </w:rPr>
    </w:lvl>
    <w:lvl w:ilvl="1" w:tplc="1B1096CC">
      <w:numFmt w:val="bullet"/>
      <w:lvlText w:val="•"/>
      <w:lvlJc w:val="left"/>
      <w:pPr>
        <w:ind w:left="1215" w:hanging="121"/>
      </w:pPr>
      <w:rPr>
        <w:rFonts w:hint="default"/>
        <w:lang w:val="pt-PT" w:eastAsia="en-US" w:bidi="ar-SA"/>
      </w:rPr>
    </w:lvl>
    <w:lvl w:ilvl="2" w:tplc="A8F06D00">
      <w:numFmt w:val="bullet"/>
      <w:lvlText w:val="•"/>
      <w:lvlJc w:val="left"/>
      <w:pPr>
        <w:ind w:left="2151" w:hanging="121"/>
      </w:pPr>
      <w:rPr>
        <w:rFonts w:hint="default"/>
        <w:lang w:val="pt-PT" w:eastAsia="en-US" w:bidi="ar-SA"/>
      </w:rPr>
    </w:lvl>
    <w:lvl w:ilvl="3" w:tplc="0EEA6524">
      <w:numFmt w:val="bullet"/>
      <w:lvlText w:val="•"/>
      <w:lvlJc w:val="left"/>
      <w:pPr>
        <w:ind w:left="3087" w:hanging="121"/>
      </w:pPr>
      <w:rPr>
        <w:rFonts w:hint="default"/>
        <w:lang w:val="pt-PT" w:eastAsia="en-US" w:bidi="ar-SA"/>
      </w:rPr>
    </w:lvl>
    <w:lvl w:ilvl="4" w:tplc="A2AADDCA">
      <w:numFmt w:val="bullet"/>
      <w:lvlText w:val="•"/>
      <w:lvlJc w:val="left"/>
      <w:pPr>
        <w:ind w:left="4023" w:hanging="121"/>
      </w:pPr>
      <w:rPr>
        <w:rFonts w:hint="default"/>
        <w:lang w:val="pt-PT" w:eastAsia="en-US" w:bidi="ar-SA"/>
      </w:rPr>
    </w:lvl>
    <w:lvl w:ilvl="5" w:tplc="2AA42DFA">
      <w:numFmt w:val="bullet"/>
      <w:lvlText w:val="•"/>
      <w:lvlJc w:val="left"/>
      <w:pPr>
        <w:ind w:left="4959" w:hanging="121"/>
      </w:pPr>
      <w:rPr>
        <w:rFonts w:hint="default"/>
        <w:lang w:val="pt-PT" w:eastAsia="en-US" w:bidi="ar-SA"/>
      </w:rPr>
    </w:lvl>
    <w:lvl w:ilvl="6" w:tplc="474A6674">
      <w:numFmt w:val="bullet"/>
      <w:lvlText w:val="•"/>
      <w:lvlJc w:val="left"/>
      <w:pPr>
        <w:ind w:left="5895" w:hanging="121"/>
      </w:pPr>
      <w:rPr>
        <w:rFonts w:hint="default"/>
        <w:lang w:val="pt-PT" w:eastAsia="en-US" w:bidi="ar-SA"/>
      </w:rPr>
    </w:lvl>
    <w:lvl w:ilvl="7" w:tplc="F84E7AB2">
      <w:numFmt w:val="bullet"/>
      <w:lvlText w:val="•"/>
      <w:lvlJc w:val="left"/>
      <w:pPr>
        <w:ind w:left="6831" w:hanging="121"/>
      </w:pPr>
      <w:rPr>
        <w:rFonts w:hint="default"/>
        <w:lang w:val="pt-PT" w:eastAsia="en-US" w:bidi="ar-SA"/>
      </w:rPr>
    </w:lvl>
    <w:lvl w:ilvl="8" w:tplc="9B64C28E">
      <w:numFmt w:val="bullet"/>
      <w:lvlText w:val="•"/>
      <w:lvlJc w:val="left"/>
      <w:pPr>
        <w:ind w:left="7767" w:hanging="121"/>
      </w:pPr>
      <w:rPr>
        <w:rFonts w:hint="default"/>
        <w:lang w:val="pt-PT" w:eastAsia="en-US" w:bidi="ar-SA"/>
      </w:rPr>
    </w:lvl>
  </w:abstractNum>
  <w:abstractNum w:abstractNumId="15">
    <w:nsid w:val="4EF6018F"/>
    <w:multiLevelType w:val="multilevel"/>
    <w:tmpl w:val="A2DC6004"/>
    <w:lvl w:ilvl="0">
      <w:start w:val="4"/>
      <w:numFmt w:val="decimal"/>
      <w:lvlText w:val="%1"/>
      <w:lvlJc w:val="left"/>
      <w:pPr>
        <w:ind w:left="899" w:hanging="616"/>
      </w:pPr>
      <w:rPr>
        <w:rFonts w:hint="default"/>
        <w:lang w:val="pt-PT" w:eastAsia="en-US" w:bidi="ar-SA"/>
      </w:rPr>
    </w:lvl>
    <w:lvl w:ilvl="1">
      <w:start w:val="3"/>
      <w:numFmt w:val="decimal"/>
      <w:lvlText w:val="%1.%2"/>
      <w:lvlJc w:val="left"/>
      <w:pPr>
        <w:ind w:left="899" w:hanging="616"/>
      </w:pPr>
      <w:rPr>
        <w:rFonts w:hint="default"/>
        <w:lang w:val="pt-PT" w:eastAsia="en-US" w:bidi="ar-SA"/>
      </w:rPr>
    </w:lvl>
    <w:lvl w:ilvl="2">
      <w:start w:val="1"/>
      <w:numFmt w:val="decimal"/>
      <w:lvlText w:val="%1.%2.%3."/>
      <w:lvlJc w:val="left"/>
      <w:pPr>
        <w:ind w:left="899" w:hanging="616"/>
      </w:pPr>
      <w:rPr>
        <w:rFonts w:ascii="Arial MT" w:eastAsia="Arial MT" w:hAnsi="Arial MT" w:cs="Arial MT" w:hint="default"/>
        <w:b w:val="0"/>
        <w:bCs w:val="0"/>
        <w:i w:val="0"/>
        <w:iCs w:val="0"/>
        <w:spacing w:val="-2"/>
        <w:w w:val="100"/>
        <w:sz w:val="22"/>
        <w:szCs w:val="22"/>
        <w:lang w:val="pt-PT" w:eastAsia="en-US" w:bidi="ar-SA"/>
      </w:rPr>
    </w:lvl>
    <w:lvl w:ilvl="3">
      <w:start w:val="1"/>
      <w:numFmt w:val="decimal"/>
      <w:lvlText w:val="%1.%2.%3.%4."/>
      <w:lvlJc w:val="left"/>
      <w:pPr>
        <w:ind w:left="284" w:hanging="785"/>
      </w:pPr>
      <w:rPr>
        <w:rFonts w:ascii="Arial MT" w:eastAsia="Arial MT" w:hAnsi="Arial MT" w:cs="Arial MT" w:hint="default"/>
        <w:b w:val="0"/>
        <w:bCs w:val="0"/>
        <w:i w:val="0"/>
        <w:iCs w:val="0"/>
        <w:spacing w:val="-2"/>
        <w:w w:val="100"/>
        <w:sz w:val="22"/>
        <w:szCs w:val="22"/>
        <w:lang w:val="pt-PT" w:eastAsia="en-US" w:bidi="ar-SA"/>
      </w:rPr>
    </w:lvl>
    <w:lvl w:ilvl="4">
      <w:numFmt w:val="bullet"/>
      <w:lvlText w:val="•"/>
      <w:lvlJc w:val="left"/>
      <w:pPr>
        <w:ind w:left="3813" w:hanging="785"/>
      </w:pPr>
      <w:rPr>
        <w:rFonts w:hint="default"/>
        <w:lang w:val="pt-PT" w:eastAsia="en-US" w:bidi="ar-SA"/>
      </w:rPr>
    </w:lvl>
    <w:lvl w:ilvl="5">
      <w:numFmt w:val="bullet"/>
      <w:lvlText w:val="•"/>
      <w:lvlJc w:val="left"/>
      <w:pPr>
        <w:ind w:left="4784" w:hanging="785"/>
      </w:pPr>
      <w:rPr>
        <w:rFonts w:hint="default"/>
        <w:lang w:val="pt-PT" w:eastAsia="en-US" w:bidi="ar-SA"/>
      </w:rPr>
    </w:lvl>
    <w:lvl w:ilvl="6">
      <w:numFmt w:val="bullet"/>
      <w:lvlText w:val="•"/>
      <w:lvlJc w:val="left"/>
      <w:pPr>
        <w:ind w:left="5755" w:hanging="785"/>
      </w:pPr>
      <w:rPr>
        <w:rFonts w:hint="default"/>
        <w:lang w:val="pt-PT" w:eastAsia="en-US" w:bidi="ar-SA"/>
      </w:rPr>
    </w:lvl>
    <w:lvl w:ilvl="7">
      <w:numFmt w:val="bullet"/>
      <w:lvlText w:val="•"/>
      <w:lvlJc w:val="left"/>
      <w:pPr>
        <w:ind w:left="6726" w:hanging="785"/>
      </w:pPr>
      <w:rPr>
        <w:rFonts w:hint="default"/>
        <w:lang w:val="pt-PT" w:eastAsia="en-US" w:bidi="ar-SA"/>
      </w:rPr>
    </w:lvl>
    <w:lvl w:ilvl="8">
      <w:numFmt w:val="bullet"/>
      <w:lvlText w:val="•"/>
      <w:lvlJc w:val="left"/>
      <w:pPr>
        <w:ind w:left="7697" w:hanging="785"/>
      </w:pPr>
      <w:rPr>
        <w:rFonts w:hint="default"/>
        <w:lang w:val="pt-PT" w:eastAsia="en-US" w:bidi="ar-SA"/>
      </w:rPr>
    </w:lvl>
  </w:abstractNum>
  <w:abstractNum w:abstractNumId="16">
    <w:nsid w:val="50A21185"/>
    <w:multiLevelType w:val="multilevel"/>
    <w:tmpl w:val="0A023D36"/>
    <w:lvl w:ilvl="0">
      <w:start w:val="3"/>
      <w:numFmt w:val="decimal"/>
      <w:lvlText w:val="%1"/>
      <w:lvlJc w:val="left"/>
      <w:pPr>
        <w:ind w:left="899" w:hanging="616"/>
      </w:pPr>
      <w:rPr>
        <w:rFonts w:hint="default"/>
        <w:lang w:val="pt-PT" w:eastAsia="en-US" w:bidi="ar-SA"/>
      </w:rPr>
    </w:lvl>
    <w:lvl w:ilvl="1">
      <w:start w:val="1"/>
      <w:numFmt w:val="decimal"/>
      <w:lvlText w:val="%1.%2"/>
      <w:lvlJc w:val="left"/>
      <w:pPr>
        <w:ind w:left="899" w:hanging="616"/>
      </w:pPr>
      <w:rPr>
        <w:rFonts w:hint="default"/>
        <w:lang w:val="pt-PT" w:eastAsia="en-US" w:bidi="ar-SA"/>
      </w:rPr>
    </w:lvl>
    <w:lvl w:ilvl="2">
      <w:start w:val="1"/>
      <w:numFmt w:val="decimal"/>
      <w:lvlText w:val="%1.%2.%3."/>
      <w:lvlJc w:val="left"/>
      <w:pPr>
        <w:ind w:left="899" w:hanging="616"/>
      </w:pPr>
      <w:rPr>
        <w:rFonts w:ascii="Arial MT" w:eastAsia="Arial MT" w:hAnsi="Arial MT" w:cs="Arial MT" w:hint="default"/>
        <w:b w:val="0"/>
        <w:bCs w:val="0"/>
        <w:i w:val="0"/>
        <w:iCs w:val="0"/>
        <w:spacing w:val="-2"/>
        <w:w w:val="100"/>
        <w:sz w:val="22"/>
        <w:szCs w:val="22"/>
        <w:lang w:val="pt-PT" w:eastAsia="en-US" w:bidi="ar-SA"/>
      </w:rPr>
    </w:lvl>
    <w:lvl w:ilvl="3">
      <w:numFmt w:val="bullet"/>
      <w:lvlText w:val="•"/>
      <w:lvlJc w:val="left"/>
      <w:pPr>
        <w:ind w:left="3521" w:hanging="616"/>
      </w:pPr>
      <w:rPr>
        <w:rFonts w:hint="default"/>
        <w:lang w:val="pt-PT" w:eastAsia="en-US" w:bidi="ar-SA"/>
      </w:rPr>
    </w:lvl>
    <w:lvl w:ilvl="4">
      <w:numFmt w:val="bullet"/>
      <w:lvlText w:val="•"/>
      <w:lvlJc w:val="left"/>
      <w:pPr>
        <w:ind w:left="4395" w:hanging="616"/>
      </w:pPr>
      <w:rPr>
        <w:rFonts w:hint="default"/>
        <w:lang w:val="pt-PT" w:eastAsia="en-US" w:bidi="ar-SA"/>
      </w:rPr>
    </w:lvl>
    <w:lvl w:ilvl="5">
      <w:numFmt w:val="bullet"/>
      <w:lvlText w:val="•"/>
      <w:lvlJc w:val="left"/>
      <w:pPr>
        <w:ind w:left="5269" w:hanging="616"/>
      </w:pPr>
      <w:rPr>
        <w:rFonts w:hint="default"/>
        <w:lang w:val="pt-PT" w:eastAsia="en-US" w:bidi="ar-SA"/>
      </w:rPr>
    </w:lvl>
    <w:lvl w:ilvl="6">
      <w:numFmt w:val="bullet"/>
      <w:lvlText w:val="•"/>
      <w:lvlJc w:val="left"/>
      <w:pPr>
        <w:ind w:left="6143" w:hanging="616"/>
      </w:pPr>
      <w:rPr>
        <w:rFonts w:hint="default"/>
        <w:lang w:val="pt-PT" w:eastAsia="en-US" w:bidi="ar-SA"/>
      </w:rPr>
    </w:lvl>
    <w:lvl w:ilvl="7">
      <w:numFmt w:val="bullet"/>
      <w:lvlText w:val="•"/>
      <w:lvlJc w:val="left"/>
      <w:pPr>
        <w:ind w:left="7017" w:hanging="616"/>
      </w:pPr>
      <w:rPr>
        <w:rFonts w:hint="default"/>
        <w:lang w:val="pt-PT" w:eastAsia="en-US" w:bidi="ar-SA"/>
      </w:rPr>
    </w:lvl>
    <w:lvl w:ilvl="8">
      <w:numFmt w:val="bullet"/>
      <w:lvlText w:val="•"/>
      <w:lvlJc w:val="left"/>
      <w:pPr>
        <w:ind w:left="7891" w:hanging="616"/>
      </w:pPr>
      <w:rPr>
        <w:rFonts w:hint="default"/>
        <w:lang w:val="pt-PT" w:eastAsia="en-US" w:bidi="ar-SA"/>
      </w:rPr>
    </w:lvl>
  </w:abstractNum>
  <w:abstractNum w:abstractNumId="17">
    <w:nsid w:val="50B60B54"/>
    <w:multiLevelType w:val="multilevel"/>
    <w:tmpl w:val="892CCBF4"/>
    <w:lvl w:ilvl="0">
      <w:start w:val="13"/>
      <w:numFmt w:val="decimal"/>
      <w:lvlText w:val="%1"/>
      <w:lvlJc w:val="left"/>
      <w:pPr>
        <w:ind w:left="284" w:hanging="989"/>
      </w:pPr>
      <w:rPr>
        <w:rFonts w:hint="default"/>
        <w:lang w:val="pt-PT" w:eastAsia="en-US" w:bidi="ar-SA"/>
      </w:rPr>
    </w:lvl>
    <w:lvl w:ilvl="1">
      <w:start w:val="1"/>
      <w:numFmt w:val="decimal"/>
      <w:lvlText w:val="%1.%2"/>
      <w:lvlJc w:val="left"/>
      <w:pPr>
        <w:ind w:left="284" w:hanging="989"/>
      </w:pPr>
      <w:rPr>
        <w:rFonts w:hint="default"/>
        <w:lang w:val="pt-PT" w:eastAsia="en-US" w:bidi="ar-SA"/>
      </w:rPr>
    </w:lvl>
    <w:lvl w:ilvl="2">
      <w:start w:val="1"/>
      <w:numFmt w:val="decimal"/>
      <w:lvlText w:val="%1.%2.%3"/>
      <w:lvlJc w:val="left"/>
      <w:pPr>
        <w:ind w:left="284" w:hanging="989"/>
      </w:pPr>
      <w:rPr>
        <w:rFonts w:hint="default"/>
        <w:lang w:val="pt-PT" w:eastAsia="en-US" w:bidi="ar-SA"/>
      </w:rPr>
    </w:lvl>
    <w:lvl w:ilvl="3">
      <w:start w:val="1"/>
      <w:numFmt w:val="decimal"/>
      <w:lvlText w:val="%1.%2.%3.%4."/>
      <w:lvlJc w:val="left"/>
      <w:pPr>
        <w:ind w:left="284" w:hanging="989"/>
      </w:pPr>
      <w:rPr>
        <w:rFonts w:ascii="Arial MT" w:eastAsia="Arial MT" w:hAnsi="Arial MT" w:cs="Arial MT" w:hint="default"/>
        <w:b w:val="0"/>
        <w:bCs w:val="0"/>
        <w:i w:val="0"/>
        <w:iCs w:val="0"/>
        <w:spacing w:val="-2"/>
        <w:w w:val="100"/>
        <w:sz w:val="22"/>
        <w:szCs w:val="22"/>
        <w:lang w:val="pt-PT" w:eastAsia="en-US" w:bidi="ar-SA"/>
      </w:rPr>
    </w:lvl>
    <w:lvl w:ilvl="4">
      <w:numFmt w:val="bullet"/>
      <w:lvlText w:val="•"/>
      <w:lvlJc w:val="left"/>
      <w:pPr>
        <w:ind w:left="4023" w:hanging="989"/>
      </w:pPr>
      <w:rPr>
        <w:rFonts w:hint="default"/>
        <w:lang w:val="pt-PT" w:eastAsia="en-US" w:bidi="ar-SA"/>
      </w:rPr>
    </w:lvl>
    <w:lvl w:ilvl="5">
      <w:numFmt w:val="bullet"/>
      <w:lvlText w:val="•"/>
      <w:lvlJc w:val="left"/>
      <w:pPr>
        <w:ind w:left="4959" w:hanging="989"/>
      </w:pPr>
      <w:rPr>
        <w:rFonts w:hint="default"/>
        <w:lang w:val="pt-PT" w:eastAsia="en-US" w:bidi="ar-SA"/>
      </w:rPr>
    </w:lvl>
    <w:lvl w:ilvl="6">
      <w:numFmt w:val="bullet"/>
      <w:lvlText w:val="•"/>
      <w:lvlJc w:val="left"/>
      <w:pPr>
        <w:ind w:left="5895" w:hanging="989"/>
      </w:pPr>
      <w:rPr>
        <w:rFonts w:hint="default"/>
        <w:lang w:val="pt-PT" w:eastAsia="en-US" w:bidi="ar-SA"/>
      </w:rPr>
    </w:lvl>
    <w:lvl w:ilvl="7">
      <w:numFmt w:val="bullet"/>
      <w:lvlText w:val="•"/>
      <w:lvlJc w:val="left"/>
      <w:pPr>
        <w:ind w:left="6831" w:hanging="989"/>
      </w:pPr>
      <w:rPr>
        <w:rFonts w:hint="default"/>
        <w:lang w:val="pt-PT" w:eastAsia="en-US" w:bidi="ar-SA"/>
      </w:rPr>
    </w:lvl>
    <w:lvl w:ilvl="8">
      <w:numFmt w:val="bullet"/>
      <w:lvlText w:val="•"/>
      <w:lvlJc w:val="left"/>
      <w:pPr>
        <w:ind w:left="7767" w:hanging="989"/>
      </w:pPr>
      <w:rPr>
        <w:rFonts w:hint="default"/>
        <w:lang w:val="pt-PT" w:eastAsia="en-US" w:bidi="ar-SA"/>
      </w:rPr>
    </w:lvl>
  </w:abstractNum>
  <w:abstractNum w:abstractNumId="18">
    <w:nsid w:val="5AC467ED"/>
    <w:multiLevelType w:val="multilevel"/>
    <w:tmpl w:val="974CC9F8"/>
    <w:lvl w:ilvl="0">
      <w:start w:val="13"/>
      <w:numFmt w:val="decimal"/>
      <w:lvlText w:val="%1."/>
      <w:lvlJc w:val="left"/>
      <w:pPr>
        <w:ind w:left="600" w:hanging="600"/>
      </w:pPr>
      <w:rPr>
        <w:rFonts w:hint="default"/>
      </w:rPr>
    </w:lvl>
    <w:lvl w:ilvl="1">
      <w:start w:val="9"/>
      <w:numFmt w:val="decimal"/>
      <w:lvlText w:val="%1.%2."/>
      <w:lvlJc w:val="left"/>
      <w:pPr>
        <w:ind w:left="1103" w:hanging="600"/>
      </w:pPr>
      <w:rPr>
        <w:rFonts w:hint="default"/>
      </w:rPr>
    </w:lvl>
    <w:lvl w:ilvl="2">
      <w:start w:val="1"/>
      <w:numFmt w:val="decimal"/>
      <w:lvlText w:val="%1.%2.%3."/>
      <w:lvlJc w:val="left"/>
      <w:pPr>
        <w:ind w:left="1726" w:hanging="720"/>
      </w:pPr>
      <w:rPr>
        <w:rFonts w:hint="default"/>
      </w:rPr>
    </w:lvl>
    <w:lvl w:ilvl="3">
      <w:start w:val="1"/>
      <w:numFmt w:val="decimal"/>
      <w:lvlText w:val="%1.%2.%3.%4."/>
      <w:lvlJc w:val="left"/>
      <w:pPr>
        <w:ind w:left="2229" w:hanging="720"/>
      </w:pPr>
      <w:rPr>
        <w:rFonts w:hint="default"/>
      </w:rPr>
    </w:lvl>
    <w:lvl w:ilvl="4">
      <w:start w:val="1"/>
      <w:numFmt w:val="decimal"/>
      <w:lvlText w:val="%1.%2.%3.%4.%5."/>
      <w:lvlJc w:val="left"/>
      <w:pPr>
        <w:ind w:left="3092" w:hanging="1080"/>
      </w:pPr>
      <w:rPr>
        <w:rFonts w:hint="default"/>
      </w:rPr>
    </w:lvl>
    <w:lvl w:ilvl="5">
      <w:start w:val="1"/>
      <w:numFmt w:val="decimal"/>
      <w:lvlText w:val="%1.%2.%3.%4.%5.%6."/>
      <w:lvlJc w:val="left"/>
      <w:pPr>
        <w:ind w:left="3595" w:hanging="1080"/>
      </w:pPr>
      <w:rPr>
        <w:rFonts w:hint="default"/>
      </w:rPr>
    </w:lvl>
    <w:lvl w:ilvl="6">
      <w:start w:val="1"/>
      <w:numFmt w:val="decimal"/>
      <w:lvlText w:val="%1.%2.%3.%4.%5.%6.%7."/>
      <w:lvlJc w:val="left"/>
      <w:pPr>
        <w:ind w:left="4458" w:hanging="1440"/>
      </w:pPr>
      <w:rPr>
        <w:rFonts w:hint="default"/>
      </w:rPr>
    </w:lvl>
    <w:lvl w:ilvl="7">
      <w:start w:val="1"/>
      <w:numFmt w:val="decimal"/>
      <w:lvlText w:val="%1.%2.%3.%4.%5.%6.%7.%8."/>
      <w:lvlJc w:val="left"/>
      <w:pPr>
        <w:ind w:left="4961" w:hanging="1440"/>
      </w:pPr>
      <w:rPr>
        <w:rFonts w:hint="default"/>
      </w:rPr>
    </w:lvl>
    <w:lvl w:ilvl="8">
      <w:start w:val="1"/>
      <w:numFmt w:val="decimal"/>
      <w:lvlText w:val="%1.%2.%3.%4.%5.%6.%7.%8.%9."/>
      <w:lvlJc w:val="left"/>
      <w:pPr>
        <w:ind w:left="5824" w:hanging="1800"/>
      </w:pPr>
      <w:rPr>
        <w:rFonts w:hint="default"/>
      </w:rPr>
    </w:lvl>
  </w:abstractNum>
  <w:abstractNum w:abstractNumId="19">
    <w:nsid w:val="5D7E057A"/>
    <w:multiLevelType w:val="hybridMultilevel"/>
    <w:tmpl w:val="1C5082F2"/>
    <w:lvl w:ilvl="0" w:tplc="04160001">
      <w:numFmt w:val="bullet"/>
      <w:lvlText w:val=""/>
      <w:lvlJc w:val="left"/>
      <w:pPr>
        <w:ind w:left="720" w:hanging="360"/>
      </w:pPr>
      <w:rPr>
        <w:rFonts w:ascii="Symbol" w:eastAsia="Times New Roman" w:hAnsi="Symbol"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0">
    <w:nsid w:val="5F701DC5"/>
    <w:multiLevelType w:val="multilevel"/>
    <w:tmpl w:val="7D8E4D64"/>
    <w:lvl w:ilvl="0">
      <w:start w:val="1"/>
      <w:numFmt w:val="decimal"/>
      <w:lvlText w:val="%1"/>
      <w:lvlJc w:val="left"/>
      <w:pPr>
        <w:ind w:left="360" w:hanging="360"/>
      </w:pPr>
      <w:rPr>
        <w:rFonts w:hint="default"/>
      </w:rPr>
    </w:lvl>
    <w:lvl w:ilvl="1">
      <w:start w:val="4"/>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1">
    <w:nsid w:val="5F86562C"/>
    <w:multiLevelType w:val="multilevel"/>
    <w:tmpl w:val="D4F438E8"/>
    <w:lvl w:ilvl="0">
      <w:start w:val="13"/>
      <w:numFmt w:val="decimal"/>
      <w:lvlText w:val="%1"/>
      <w:lvlJc w:val="left"/>
      <w:pPr>
        <w:ind w:left="284" w:hanging="803"/>
      </w:pPr>
      <w:rPr>
        <w:rFonts w:hint="default"/>
        <w:lang w:val="pt-PT" w:eastAsia="en-US" w:bidi="ar-SA"/>
      </w:rPr>
    </w:lvl>
    <w:lvl w:ilvl="1">
      <w:start w:val="5"/>
      <w:numFmt w:val="decimal"/>
      <w:lvlText w:val="%1.%2"/>
      <w:lvlJc w:val="left"/>
      <w:pPr>
        <w:ind w:left="284" w:hanging="803"/>
      </w:pPr>
      <w:rPr>
        <w:rFonts w:hint="default"/>
        <w:lang w:val="pt-PT" w:eastAsia="en-US" w:bidi="ar-SA"/>
      </w:rPr>
    </w:lvl>
    <w:lvl w:ilvl="2">
      <w:start w:val="1"/>
      <w:numFmt w:val="decimal"/>
      <w:lvlText w:val="%1.%2.%3."/>
      <w:lvlJc w:val="left"/>
      <w:pPr>
        <w:ind w:left="284" w:hanging="803"/>
      </w:pPr>
      <w:rPr>
        <w:rFonts w:ascii="Arial MT" w:eastAsia="Arial MT" w:hAnsi="Arial MT" w:cs="Arial MT" w:hint="default"/>
        <w:b w:val="0"/>
        <w:bCs w:val="0"/>
        <w:i w:val="0"/>
        <w:iCs w:val="0"/>
        <w:spacing w:val="-2"/>
        <w:w w:val="100"/>
        <w:sz w:val="22"/>
        <w:szCs w:val="22"/>
        <w:lang w:val="pt-PT" w:eastAsia="en-US" w:bidi="ar-SA"/>
      </w:rPr>
    </w:lvl>
    <w:lvl w:ilvl="3">
      <w:numFmt w:val="bullet"/>
      <w:lvlText w:val="•"/>
      <w:lvlJc w:val="left"/>
      <w:pPr>
        <w:ind w:left="3087" w:hanging="803"/>
      </w:pPr>
      <w:rPr>
        <w:rFonts w:hint="default"/>
        <w:lang w:val="pt-PT" w:eastAsia="en-US" w:bidi="ar-SA"/>
      </w:rPr>
    </w:lvl>
    <w:lvl w:ilvl="4">
      <w:numFmt w:val="bullet"/>
      <w:lvlText w:val="•"/>
      <w:lvlJc w:val="left"/>
      <w:pPr>
        <w:ind w:left="4023" w:hanging="803"/>
      </w:pPr>
      <w:rPr>
        <w:rFonts w:hint="default"/>
        <w:lang w:val="pt-PT" w:eastAsia="en-US" w:bidi="ar-SA"/>
      </w:rPr>
    </w:lvl>
    <w:lvl w:ilvl="5">
      <w:numFmt w:val="bullet"/>
      <w:lvlText w:val="•"/>
      <w:lvlJc w:val="left"/>
      <w:pPr>
        <w:ind w:left="4959" w:hanging="803"/>
      </w:pPr>
      <w:rPr>
        <w:rFonts w:hint="default"/>
        <w:lang w:val="pt-PT" w:eastAsia="en-US" w:bidi="ar-SA"/>
      </w:rPr>
    </w:lvl>
    <w:lvl w:ilvl="6">
      <w:numFmt w:val="bullet"/>
      <w:lvlText w:val="•"/>
      <w:lvlJc w:val="left"/>
      <w:pPr>
        <w:ind w:left="5895" w:hanging="803"/>
      </w:pPr>
      <w:rPr>
        <w:rFonts w:hint="default"/>
        <w:lang w:val="pt-PT" w:eastAsia="en-US" w:bidi="ar-SA"/>
      </w:rPr>
    </w:lvl>
    <w:lvl w:ilvl="7">
      <w:numFmt w:val="bullet"/>
      <w:lvlText w:val="•"/>
      <w:lvlJc w:val="left"/>
      <w:pPr>
        <w:ind w:left="6831" w:hanging="803"/>
      </w:pPr>
      <w:rPr>
        <w:rFonts w:hint="default"/>
        <w:lang w:val="pt-PT" w:eastAsia="en-US" w:bidi="ar-SA"/>
      </w:rPr>
    </w:lvl>
    <w:lvl w:ilvl="8">
      <w:numFmt w:val="bullet"/>
      <w:lvlText w:val="•"/>
      <w:lvlJc w:val="left"/>
      <w:pPr>
        <w:ind w:left="7767" w:hanging="803"/>
      </w:pPr>
      <w:rPr>
        <w:rFonts w:hint="default"/>
        <w:lang w:val="pt-PT" w:eastAsia="en-US" w:bidi="ar-SA"/>
      </w:rPr>
    </w:lvl>
  </w:abstractNum>
  <w:abstractNum w:abstractNumId="22">
    <w:nsid w:val="62791035"/>
    <w:multiLevelType w:val="multilevel"/>
    <w:tmpl w:val="0F0A3F4C"/>
    <w:lvl w:ilvl="0">
      <w:start w:val="15"/>
      <w:numFmt w:val="decimal"/>
      <w:lvlText w:val="%1."/>
      <w:lvlJc w:val="left"/>
      <w:pPr>
        <w:ind w:left="435" w:hanging="435"/>
      </w:pPr>
      <w:rPr>
        <w:rFonts w:hint="default"/>
      </w:rPr>
    </w:lvl>
    <w:lvl w:ilvl="1">
      <w:start w:val="1"/>
      <w:numFmt w:val="decimal"/>
      <w:lvlText w:val="%1.%2."/>
      <w:lvlJc w:val="left"/>
      <w:pPr>
        <w:ind w:left="1538" w:hanging="435"/>
      </w:pPr>
      <w:rPr>
        <w:rFonts w:hint="default"/>
      </w:rPr>
    </w:lvl>
    <w:lvl w:ilvl="2">
      <w:start w:val="1"/>
      <w:numFmt w:val="decimal"/>
      <w:lvlText w:val="%1.%2.%3."/>
      <w:lvlJc w:val="left"/>
      <w:pPr>
        <w:ind w:left="2926" w:hanging="720"/>
      </w:pPr>
      <w:rPr>
        <w:rFonts w:hint="default"/>
      </w:rPr>
    </w:lvl>
    <w:lvl w:ilvl="3">
      <w:start w:val="1"/>
      <w:numFmt w:val="decimal"/>
      <w:lvlText w:val="%1.%2.%3.%4."/>
      <w:lvlJc w:val="left"/>
      <w:pPr>
        <w:ind w:left="4029" w:hanging="720"/>
      </w:pPr>
      <w:rPr>
        <w:rFonts w:hint="default"/>
      </w:rPr>
    </w:lvl>
    <w:lvl w:ilvl="4">
      <w:start w:val="1"/>
      <w:numFmt w:val="decimal"/>
      <w:lvlText w:val="%1.%2.%3.%4.%5."/>
      <w:lvlJc w:val="left"/>
      <w:pPr>
        <w:ind w:left="5492" w:hanging="1080"/>
      </w:pPr>
      <w:rPr>
        <w:rFonts w:hint="default"/>
      </w:rPr>
    </w:lvl>
    <w:lvl w:ilvl="5">
      <w:start w:val="1"/>
      <w:numFmt w:val="decimal"/>
      <w:lvlText w:val="%1.%2.%3.%4.%5.%6."/>
      <w:lvlJc w:val="left"/>
      <w:pPr>
        <w:ind w:left="6595" w:hanging="1080"/>
      </w:pPr>
      <w:rPr>
        <w:rFonts w:hint="default"/>
      </w:rPr>
    </w:lvl>
    <w:lvl w:ilvl="6">
      <w:start w:val="1"/>
      <w:numFmt w:val="decimal"/>
      <w:lvlText w:val="%1.%2.%3.%4.%5.%6.%7."/>
      <w:lvlJc w:val="left"/>
      <w:pPr>
        <w:ind w:left="8058" w:hanging="1440"/>
      </w:pPr>
      <w:rPr>
        <w:rFonts w:hint="default"/>
      </w:rPr>
    </w:lvl>
    <w:lvl w:ilvl="7">
      <w:start w:val="1"/>
      <w:numFmt w:val="decimal"/>
      <w:lvlText w:val="%1.%2.%3.%4.%5.%6.%7.%8."/>
      <w:lvlJc w:val="left"/>
      <w:pPr>
        <w:ind w:left="9161" w:hanging="1440"/>
      </w:pPr>
      <w:rPr>
        <w:rFonts w:hint="default"/>
      </w:rPr>
    </w:lvl>
    <w:lvl w:ilvl="8">
      <w:start w:val="1"/>
      <w:numFmt w:val="decimal"/>
      <w:lvlText w:val="%1.%2.%3.%4.%5.%6.%7.%8.%9."/>
      <w:lvlJc w:val="left"/>
      <w:pPr>
        <w:ind w:left="10624" w:hanging="1800"/>
      </w:pPr>
      <w:rPr>
        <w:rFonts w:hint="default"/>
      </w:rPr>
    </w:lvl>
  </w:abstractNum>
  <w:abstractNum w:abstractNumId="23">
    <w:nsid w:val="653E48B1"/>
    <w:multiLevelType w:val="multilevel"/>
    <w:tmpl w:val="045C931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65A06B50"/>
    <w:multiLevelType w:val="multilevel"/>
    <w:tmpl w:val="7974F260"/>
    <w:lvl w:ilvl="0">
      <w:start w:val="8"/>
      <w:numFmt w:val="decimal"/>
      <w:lvlText w:val="%1."/>
      <w:lvlJc w:val="left"/>
      <w:pPr>
        <w:ind w:left="360" w:hanging="360"/>
      </w:pPr>
      <w:rPr>
        <w:rFonts w:hint="default"/>
      </w:rPr>
    </w:lvl>
    <w:lvl w:ilvl="1">
      <w:start w:val="6"/>
      <w:numFmt w:val="decimal"/>
      <w:lvlText w:val="%1.%2."/>
      <w:lvlJc w:val="left"/>
      <w:pPr>
        <w:ind w:left="1072" w:hanging="360"/>
      </w:pPr>
      <w:rPr>
        <w:rFonts w:hint="default"/>
      </w:rPr>
    </w:lvl>
    <w:lvl w:ilvl="2">
      <w:start w:val="1"/>
      <w:numFmt w:val="decimal"/>
      <w:lvlText w:val="%1.%2.%3."/>
      <w:lvlJc w:val="left"/>
      <w:pPr>
        <w:ind w:left="2144" w:hanging="720"/>
      </w:pPr>
      <w:rPr>
        <w:rFonts w:hint="default"/>
      </w:rPr>
    </w:lvl>
    <w:lvl w:ilvl="3">
      <w:start w:val="1"/>
      <w:numFmt w:val="decimal"/>
      <w:lvlText w:val="%1.%2.%3.%4."/>
      <w:lvlJc w:val="left"/>
      <w:pPr>
        <w:ind w:left="2856" w:hanging="720"/>
      </w:pPr>
      <w:rPr>
        <w:rFonts w:hint="default"/>
      </w:rPr>
    </w:lvl>
    <w:lvl w:ilvl="4">
      <w:start w:val="1"/>
      <w:numFmt w:val="decimal"/>
      <w:lvlText w:val="%1.%2.%3.%4.%5."/>
      <w:lvlJc w:val="left"/>
      <w:pPr>
        <w:ind w:left="3928" w:hanging="1080"/>
      </w:pPr>
      <w:rPr>
        <w:rFonts w:hint="default"/>
      </w:rPr>
    </w:lvl>
    <w:lvl w:ilvl="5">
      <w:start w:val="1"/>
      <w:numFmt w:val="decimal"/>
      <w:lvlText w:val="%1.%2.%3.%4.%5.%6."/>
      <w:lvlJc w:val="left"/>
      <w:pPr>
        <w:ind w:left="4640" w:hanging="1080"/>
      </w:pPr>
      <w:rPr>
        <w:rFonts w:hint="default"/>
      </w:rPr>
    </w:lvl>
    <w:lvl w:ilvl="6">
      <w:start w:val="1"/>
      <w:numFmt w:val="decimal"/>
      <w:lvlText w:val="%1.%2.%3.%4.%5.%6.%7."/>
      <w:lvlJc w:val="left"/>
      <w:pPr>
        <w:ind w:left="5712" w:hanging="1440"/>
      </w:pPr>
      <w:rPr>
        <w:rFonts w:hint="default"/>
      </w:rPr>
    </w:lvl>
    <w:lvl w:ilvl="7">
      <w:start w:val="1"/>
      <w:numFmt w:val="decimal"/>
      <w:lvlText w:val="%1.%2.%3.%4.%5.%6.%7.%8."/>
      <w:lvlJc w:val="left"/>
      <w:pPr>
        <w:ind w:left="6424" w:hanging="1440"/>
      </w:pPr>
      <w:rPr>
        <w:rFonts w:hint="default"/>
      </w:rPr>
    </w:lvl>
    <w:lvl w:ilvl="8">
      <w:start w:val="1"/>
      <w:numFmt w:val="decimal"/>
      <w:lvlText w:val="%1.%2.%3.%4.%5.%6.%7.%8.%9."/>
      <w:lvlJc w:val="left"/>
      <w:pPr>
        <w:ind w:left="7496" w:hanging="1800"/>
      </w:pPr>
      <w:rPr>
        <w:rFonts w:hint="default"/>
      </w:rPr>
    </w:lvl>
  </w:abstractNum>
  <w:abstractNum w:abstractNumId="25">
    <w:nsid w:val="711A3BBF"/>
    <w:multiLevelType w:val="hybridMultilevel"/>
    <w:tmpl w:val="B606AB44"/>
    <w:lvl w:ilvl="0" w:tplc="F628FB6E">
      <w:start w:val="1"/>
      <w:numFmt w:val="lowerLetter"/>
      <w:lvlText w:val="%1)"/>
      <w:lvlJc w:val="left"/>
      <w:pPr>
        <w:ind w:left="567" w:hanging="284"/>
      </w:pPr>
      <w:rPr>
        <w:rFonts w:ascii="Arial" w:eastAsia="Arial" w:hAnsi="Arial" w:cs="Arial" w:hint="default"/>
        <w:b w:val="0"/>
        <w:bCs w:val="0"/>
        <w:i/>
        <w:iCs/>
        <w:spacing w:val="-2"/>
        <w:w w:val="100"/>
        <w:sz w:val="22"/>
        <w:szCs w:val="22"/>
        <w:lang w:val="pt-PT" w:eastAsia="en-US" w:bidi="ar-SA"/>
      </w:rPr>
    </w:lvl>
    <w:lvl w:ilvl="1" w:tplc="51941A2C">
      <w:numFmt w:val="bullet"/>
      <w:lvlText w:val="•"/>
      <w:lvlJc w:val="left"/>
      <w:pPr>
        <w:ind w:left="1467" w:hanging="284"/>
      </w:pPr>
      <w:rPr>
        <w:rFonts w:hint="default"/>
        <w:lang w:val="pt-PT" w:eastAsia="en-US" w:bidi="ar-SA"/>
      </w:rPr>
    </w:lvl>
    <w:lvl w:ilvl="2" w:tplc="7436DF20">
      <w:numFmt w:val="bullet"/>
      <w:lvlText w:val="•"/>
      <w:lvlJc w:val="left"/>
      <w:pPr>
        <w:ind w:left="2375" w:hanging="284"/>
      </w:pPr>
      <w:rPr>
        <w:rFonts w:hint="default"/>
        <w:lang w:val="pt-PT" w:eastAsia="en-US" w:bidi="ar-SA"/>
      </w:rPr>
    </w:lvl>
    <w:lvl w:ilvl="3" w:tplc="4C862C8A">
      <w:numFmt w:val="bullet"/>
      <w:lvlText w:val="•"/>
      <w:lvlJc w:val="left"/>
      <w:pPr>
        <w:ind w:left="3283" w:hanging="284"/>
      </w:pPr>
      <w:rPr>
        <w:rFonts w:hint="default"/>
        <w:lang w:val="pt-PT" w:eastAsia="en-US" w:bidi="ar-SA"/>
      </w:rPr>
    </w:lvl>
    <w:lvl w:ilvl="4" w:tplc="0840F2C0">
      <w:numFmt w:val="bullet"/>
      <w:lvlText w:val="•"/>
      <w:lvlJc w:val="left"/>
      <w:pPr>
        <w:ind w:left="4191" w:hanging="284"/>
      </w:pPr>
      <w:rPr>
        <w:rFonts w:hint="default"/>
        <w:lang w:val="pt-PT" w:eastAsia="en-US" w:bidi="ar-SA"/>
      </w:rPr>
    </w:lvl>
    <w:lvl w:ilvl="5" w:tplc="70980520">
      <w:numFmt w:val="bullet"/>
      <w:lvlText w:val="•"/>
      <w:lvlJc w:val="left"/>
      <w:pPr>
        <w:ind w:left="5099" w:hanging="284"/>
      </w:pPr>
      <w:rPr>
        <w:rFonts w:hint="default"/>
        <w:lang w:val="pt-PT" w:eastAsia="en-US" w:bidi="ar-SA"/>
      </w:rPr>
    </w:lvl>
    <w:lvl w:ilvl="6" w:tplc="FDD2F210">
      <w:numFmt w:val="bullet"/>
      <w:lvlText w:val="•"/>
      <w:lvlJc w:val="left"/>
      <w:pPr>
        <w:ind w:left="6007" w:hanging="284"/>
      </w:pPr>
      <w:rPr>
        <w:rFonts w:hint="default"/>
        <w:lang w:val="pt-PT" w:eastAsia="en-US" w:bidi="ar-SA"/>
      </w:rPr>
    </w:lvl>
    <w:lvl w:ilvl="7" w:tplc="0144FF58">
      <w:numFmt w:val="bullet"/>
      <w:lvlText w:val="•"/>
      <w:lvlJc w:val="left"/>
      <w:pPr>
        <w:ind w:left="6915" w:hanging="284"/>
      </w:pPr>
      <w:rPr>
        <w:rFonts w:hint="default"/>
        <w:lang w:val="pt-PT" w:eastAsia="en-US" w:bidi="ar-SA"/>
      </w:rPr>
    </w:lvl>
    <w:lvl w:ilvl="8" w:tplc="7EBA0DFC">
      <w:numFmt w:val="bullet"/>
      <w:lvlText w:val="•"/>
      <w:lvlJc w:val="left"/>
      <w:pPr>
        <w:ind w:left="7823" w:hanging="284"/>
      </w:pPr>
      <w:rPr>
        <w:rFonts w:hint="default"/>
        <w:lang w:val="pt-PT" w:eastAsia="en-US" w:bidi="ar-SA"/>
      </w:rPr>
    </w:lvl>
  </w:abstractNum>
  <w:abstractNum w:abstractNumId="26">
    <w:nsid w:val="763F2C4A"/>
    <w:multiLevelType w:val="multilevel"/>
    <w:tmpl w:val="7F30DC04"/>
    <w:lvl w:ilvl="0">
      <w:start w:val="13"/>
      <w:numFmt w:val="decimal"/>
      <w:lvlText w:val="%1"/>
      <w:lvlJc w:val="left"/>
      <w:pPr>
        <w:ind w:left="540" w:hanging="540"/>
      </w:pPr>
      <w:rPr>
        <w:rFonts w:hint="default"/>
      </w:rPr>
    </w:lvl>
    <w:lvl w:ilvl="1">
      <w:start w:val="7"/>
      <w:numFmt w:val="decimal"/>
      <w:lvlText w:val="%1.%2"/>
      <w:lvlJc w:val="left"/>
      <w:pPr>
        <w:ind w:left="1076" w:hanging="540"/>
      </w:pPr>
      <w:rPr>
        <w:rFonts w:hint="default"/>
      </w:rPr>
    </w:lvl>
    <w:lvl w:ilvl="2">
      <w:start w:val="1"/>
      <w:numFmt w:val="decimal"/>
      <w:lvlText w:val="%1.%2.%3"/>
      <w:lvlJc w:val="left"/>
      <w:pPr>
        <w:ind w:left="1792" w:hanging="720"/>
      </w:pPr>
      <w:rPr>
        <w:rFonts w:hint="default"/>
      </w:rPr>
    </w:lvl>
    <w:lvl w:ilvl="3">
      <w:start w:val="1"/>
      <w:numFmt w:val="decimal"/>
      <w:lvlText w:val="%1.%2.%3.%4"/>
      <w:lvlJc w:val="left"/>
      <w:pPr>
        <w:ind w:left="2328" w:hanging="720"/>
      </w:pPr>
      <w:rPr>
        <w:rFonts w:hint="default"/>
      </w:rPr>
    </w:lvl>
    <w:lvl w:ilvl="4">
      <w:start w:val="1"/>
      <w:numFmt w:val="decimal"/>
      <w:lvlText w:val="%1.%2.%3.%4.%5"/>
      <w:lvlJc w:val="left"/>
      <w:pPr>
        <w:ind w:left="3224" w:hanging="1080"/>
      </w:pPr>
      <w:rPr>
        <w:rFonts w:hint="default"/>
      </w:rPr>
    </w:lvl>
    <w:lvl w:ilvl="5">
      <w:start w:val="1"/>
      <w:numFmt w:val="decimal"/>
      <w:lvlText w:val="%1.%2.%3.%4.%5.%6"/>
      <w:lvlJc w:val="left"/>
      <w:pPr>
        <w:ind w:left="3760" w:hanging="1080"/>
      </w:pPr>
      <w:rPr>
        <w:rFonts w:hint="default"/>
      </w:rPr>
    </w:lvl>
    <w:lvl w:ilvl="6">
      <w:start w:val="1"/>
      <w:numFmt w:val="decimal"/>
      <w:lvlText w:val="%1.%2.%3.%4.%5.%6.%7"/>
      <w:lvlJc w:val="left"/>
      <w:pPr>
        <w:ind w:left="4656" w:hanging="1440"/>
      </w:pPr>
      <w:rPr>
        <w:rFonts w:hint="default"/>
      </w:rPr>
    </w:lvl>
    <w:lvl w:ilvl="7">
      <w:start w:val="1"/>
      <w:numFmt w:val="decimal"/>
      <w:lvlText w:val="%1.%2.%3.%4.%5.%6.%7.%8"/>
      <w:lvlJc w:val="left"/>
      <w:pPr>
        <w:ind w:left="5192" w:hanging="1440"/>
      </w:pPr>
      <w:rPr>
        <w:rFonts w:hint="default"/>
      </w:rPr>
    </w:lvl>
    <w:lvl w:ilvl="8">
      <w:start w:val="1"/>
      <w:numFmt w:val="decimal"/>
      <w:lvlText w:val="%1.%2.%3.%4.%5.%6.%7.%8.%9"/>
      <w:lvlJc w:val="left"/>
      <w:pPr>
        <w:ind w:left="6088" w:hanging="1800"/>
      </w:pPr>
      <w:rPr>
        <w:rFonts w:hint="default"/>
      </w:rPr>
    </w:lvl>
  </w:abstractNum>
  <w:abstractNum w:abstractNumId="27">
    <w:nsid w:val="78D8577C"/>
    <w:multiLevelType w:val="hybridMultilevel"/>
    <w:tmpl w:val="F9942B5C"/>
    <w:lvl w:ilvl="0" w:tplc="04160001">
      <w:start w:val="1"/>
      <w:numFmt w:val="bullet"/>
      <w:lvlText w:val=""/>
      <w:lvlJc w:val="left"/>
      <w:pPr>
        <w:ind w:left="1004" w:hanging="360"/>
      </w:pPr>
      <w:rPr>
        <w:rFonts w:ascii="Symbol" w:hAnsi="Symbol" w:hint="default"/>
      </w:rPr>
    </w:lvl>
    <w:lvl w:ilvl="1" w:tplc="04160003" w:tentative="1">
      <w:start w:val="1"/>
      <w:numFmt w:val="bullet"/>
      <w:lvlText w:val="o"/>
      <w:lvlJc w:val="left"/>
      <w:pPr>
        <w:ind w:left="1724" w:hanging="360"/>
      </w:pPr>
      <w:rPr>
        <w:rFonts w:ascii="Courier New" w:hAnsi="Courier New" w:cs="Courier New" w:hint="default"/>
      </w:rPr>
    </w:lvl>
    <w:lvl w:ilvl="2" w:tplc="04160005" w:tentative="1">
      <w:start w:val="1"/>
      <w:numFmt w:val="bullet"/>
      <w:lvlText w:val=""/>
      <w:lvlJc w:val="left"/>
      <w:pPr>
        <w:ind w:left="2444" w:hanging="360"/>
      </w:pPr>
      <w:rPr>
        <w:rFonts w:ascii="Wingdings" w:hAnsi="Wingdings" w:hint="default"/>
      </w:rPr>
    </w:lvl>
    <w:lvl w:ilvl="3" w:tplc="04160001" w:tentative="1">
      <w:start w:val="1"/>
      <w:numFmt w:val="bullet"/>
      <w:lvlText w:val=""/>
      <w:lvlJc w:val="left"/>
      <w:pPr>
        <w:ind w:left="3164" w:hanging="360"/>
      </w:pPr>
      <w:rPr>
        <w:rFonts w:ascii="Symbol" w:hAnsi="Symbol" w:hint="default"/>
      </w:rPr>
    </w:lvl>
    <w:lvl w:ilvl="4" w:tplc="04160003" w:tentative="1">
      <w:start w:val="1"/>
      <w:numFmt w:val="bullet"/>
      <w:lvlText w:val="o"/>
      <w:lvlJc w:val="left"/>
      <w:pPr>
        <w:ind w:left="3884" w:hanging="360"/>
      </w:pPr>
      <w:rPr>
        <w:rFonts w:ascii="Courier New" w:hAnsi="Courier New" w:cs="Courier New" w:hint="default"/>
      </w:rPr>
    </w:lvl>
    <w:lvl w:ilvl="5" w:tplc="04160005" w:tentative="1">
      <w:start w:val="1"/>
      <w:numFmt w:val="bullet"/>
      <w:lvlText w:val=""/>
      <w:lvlJc w:val="left"/>
      <w:pPr>
        <w:ind w:left="4604" w:hanging="360"/>
      </w:pPr>
      <w:rPr>
        <w:rFonts w:ascii="Wingdings" w:hAnsi="Wingdings" w:hint="default"/>
      </w:rPr>
    </w:lvl>
    <w:lvl w:ilvl="6" w:tplc="04160001" w:tentative="1">
      <w:start w:val="1"/>
      <w:numFmt w:val="bullet"/>
      <w:lvlText w:val=""/>
      <w:lvlJc w:val="left"/>
      <w:pPr>
        <w:ind w:left="5324" w:hanging="360"/>
      </w:pPr>
      <w:rPr>
        <w:rFonts w:ascii="Symbol" w:hAnsi="Symbol" w:hint="default"/>
      </w:rPr>
    </w:lvl>
    <w:lvl w:ilvl="7" w:tplc="04160003" w:tentative="1">
      <w:start w:val="1"/>
      <w:numFmt w:val="bullet"/>
      <w:lvlText w:val="o"/>
      <w:lvlJc w:val="left"/>
      <w:pPr>
        <w:ind w:left="6044" w:hanging="360"/>
      </w:pPr>
      <w:rPr>
        <w:rFonts w:ascii="Courier New" w:hAnsi="Courier New" w:cs="Courier New" w:hint="default"/>
      </w:rPr>
    </w:lvl>
    <w:lvl w:ilvl="8" w:tplc="04160005" w:tentative="1">
      <w:start w:val="1"/>
      <w:numFmt w:val="bullet"/>
      <w:lvlText w:val=""/>
      <w:lvlJc w:val="left"/>
      <w:pPr>
        <w:ind w:left="6764" w:hanging="360"/>
      </w:pPr>
      <w:rPr>
        <w:rFonts w:ascii="Wingdings" w:hAnsi="Wingdings" w:hint="default"/>
      </w:rPr>
    </w:lvl>
  </w:abstractNum>
  <w:abstractNum w:abstractNumId="28">
    <w:nsid w:val="7DFD293C"/>
    <w:multiLevelType w:val="multilevel"/>
    <w:tmpl w:val="7A20BA0C"/>
    <w:lvl w:ilvl="0">
      <w:start w:val="4"/>
      <w:numFmt w:val="decimal"/>
      <w:lvlText w:val="%1"/>
      <w:lvlJc w:val="left"/>
      <w:pPr>
        <w:ind w:left="284" w:hanging="653"/>
      </w:pPr>
      <w:rPr>
        <w:rFonts w:hint="default"/>
        <w:lang w:val="pt-PT" w:eastAsia="en-US" w:bidi="ar-SA"/>
      </w:rPr>
    </w:lvl>
    <w:lvl w:ilvl="1">
      <w:start w:val="5"/>
      <w:numFmt w:val="decimal"/>
      <w:lvlText w:val="%1.%2"/>
      <w:lvlJc w:val="left"/>
      <w:pPr>
        <w:ind w:left="284" w:hanging="653"/>
      </w:pPr>
      <w:rPr>
        <w:rFonts w:hint="default"/>
        <w:lang w:val="pt-PT" w:eastAsia="en-US" w:bidi="ar-SA"/>
      </w:rPr>
    </w:lvl>
    <w:lvl w:ilvl="2">
      <w:start w:val="1"/>
      <w:numFmt w:val="decimal"/>
      <w:lvlText w:val="%1.%2.%3."/>
      <w:lvlJc w:val="left"/>
      <w:pPr>
        <w:ind w:left="284" w:hanging="653"/>
      </w:pPr>
      <w:rPr>
        <w:rFonts w:ascii="Arial MT" w:eastAsia="Arial MT" w:hAnsi="Arial MT" w:cs="Arial MT" w:hint="default"/>
        <w:b w:val="0"/>
        <w:bCs w:val="0"/>
        <w:i w:val="0"/>
        <w:iCs w:val="0"/>
        <w:spacing w:val="-2"/>
        <w:w w:val="100"/>
        <w:sz w:val="22"/>
        <w:szCs w:val="22"/>
        <w:lang w:val="pt-PT" w:eastAsia="en-US" w:bidi="ar-SA"/>
      </w:rPr>
    </w:lvl>
    <w:lvl w:ilvl="3">
      <w:numFmt w:val="bullet"/>
      <w:lvlText w:val="•"/>
      <w:lvlJc w:val="left"/>
      <w:pPr>
        <w:ind w:left="3087" w:hanging="653"/>
      </w:pPr>
      <w:rPr>
        <w:rFonts w:hint="default"/>
        <w:lang w:val="pt-PT" w:eastAsia="en-US" w:bidi="ar-SA"/>
      </w:rPr>
    </w:lvl>
    <w:lvl w:ilvl="4">
      <w:numFmt w:val="bullet"/>
      <w:lvlText w:val="•"/>
      <w:lvlJc w:val="left"/>
      <w:pPr>
        <w:ind w:left="4023" w:hanging="653"/>
      </w:pPr>
      <w:rPr>
        <w:rFonts w:hint="default"/>
        <w:lang w:val="pt-PT" w:eastAsia="en-US" w:bidi="ar-SA"/>
      </w:rPr>
    </w:lvl>
    <w:lvl w:ilvl="5">
      <w:numFmt w:val="bullet"/>
      <w:lvlText w:val="•"/>
      <w:lvlJc w:val="left"/>
      <w:pPr>
        <w:ind w:left="4959" w:hanging="653"/>
      </w:pPr>
      <w:rPr>
        <w:rFonts w:hint="default"/>
        <w:lang w:val="pt-PT" w:eastAsia="en-US" w:bidi="ar-SA"/>
      </w:rPr>
    </w:lvl>
    <w:lvl w:ilvl="6">
      <w:numFmt w:val="bullet"/>
      <w:lvlText w:val="•"/>
      <w:lvlJc w:val="left"/>
      <w:pPr>
        <w:ind w:left="5895" w:hanging="653"/>
      </w:pPr>
      <w:rPr>
        <w:rFonts w:hint="default"/>
        <w:lang w:val="pt-PT" w:eastAsia="en-US" w:bidi="ar-SA"/>
      </w:rPr>
    </w:lvl>
    <w:lvl w:ilvl="7">
      <w:numFmt w:val="bullet"/>
      <w:lvlText w:val="•"/>
      <w:lvlJc w:val="left"/>
      <w:pPr>
        <w:ind w:left="6831" w:hanging="653"/>
      </w:pPr>
      <w:rPr>
        <w:rFonts w:hint="default"/>
        <w:lang w:val="pt-PT" w:eastAsia="en-US" w:bidi="ar-SA"/>
      </w:rPr>
    </w:lvl>
    <w:lvl w:ilvl="8">
      <w:numFmt w:val="bullet"/>
      <w:lvlText w:val="•"/>
      <w:lvlJc w:val="left"/>
      <w:pPr>
        <w:ind w:left="7767" w:hanging="653"/>
      </w:pPr>
      <w:rPr>
        <w:rFonts w:hint="default"/>
        <w:lang w:val="pt-PT" w:eastAsia="en-US" w:bidi="ar-SA"/>
      </w:rPr>
    </w:lvl>
  </w:abstractNum>
  <w:num w:numId="1">
    <w:abstractNumId w:val="10"/>
  </w:num>
  <w:num w:numId="2">
    <w:abstractNumId w:val="25"/>
  </w:num>
  <w:num w:numId="3">
    <w:abstractNumId w:val="21"/>
  </w:num>
  <w:num w:numId="4">
    <w:abstractNumId w:val="17"/>
  </w:num>
  <w:num w:numId="5">
    <w:abstractNumId w:val="16"/>
  </w:num>
  <w:num w:numId="6">
    <w:abstractNumId w:val="9"/>
  </w:num>
  <w:num w:numId="7">
    <w:abstractNumId w:val="14"/>
  </w:num>
  <w:num w:numId="8">
    <w:abstractNumId w:val="8"/>
  </w:num>
  <w:num w:numId="9">
    <w:abstractNumId w:val="1"/>
  </w:num>
  <w:num w:numId="10">
    <w:abstractNumId w:val="28"/>
  </w:num>
  <w:num w:numId="11">
    <w:abstractNumId w:val="4"/>
  </w:num>
  <w:num w:numId="12">
    <w:abstractNumId w:val="15"/>
  </w:num>
  <w:num w:numId="13">
    <w:abstractNumId w:val="13"/>
  </w:num>
  <w:num w:numId="14">
    <w:abstractNumId w:val="6"/>
  </w:num>
  <w:num w:numId="15">
    <w:abstractNumId w:val="5"/>
  </w:num>
  <w:num w:numId="16">
    <w:abstractNumId w:val="2"/>
  </w:num>
  <w:num w:numId="17">
    <w:abstractNumId w:val="12"/>
  </w:num>
  <w:num w:numId="18">
    <w:abstractNumId w:val="27"/>
  </w:num>
  <w:num w:numId="19">
    <w:abstractNumId w:val="19"/>
  </w:num>
  <w:num w:numId="20">
    <w:abstractNumId w:val="20"/>
  </w:num>
  <w:num w:numId="21">
    <w:abstractNumId w:val="11"/>
  </w:num>
  <w:num w:numId="22">
    <w:abstractNumId w:val="24"/>
  </w:num>
  <w:num w:numId="23">
    <w:abstractNumId w:val="26"/>
  </w:num>
  <w:num w:numId="24">
    <w:abstractNumId w:val="0"/>
  </w:num>
  <w:num w:numId="25">
    <w:abstractNumId w:val="18"/>
  </w:num>
  <w:num w:numId="26">
    <w:abstractNumId w:val="22"/>
  </w:num>
  <w:num w:numId="27">
    <w:abstractNumId w:val="3"/>
  </w:num>
  <w:num w:numId="28">
    <w:abstractNumId w:val="23"/>
  </w:num>
  <w:num w:numId="2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1B6A"/>
    <w:rsid w:val="000C0730"/>
    <w:rsid w:val="000F4BCD"/>
    <w:rsid w:val="001542E5"/>
    <w:rsid w:val="001B6517"/>
    <w:rsid w:val="0021771C"/>
    <w:rsid w:val="002A514B"/>
    <w:rsid w:val="002C3E35"/>
    <w:rsid w:val="002F52B1"/>
    <w:rsid w:val="003127A6"/>
    <w:rsid w:val="00327DAD"/>
    <w:rsid w:val="00354B23"/>
    <w:rsid w:val="00375B1D"/>
    <w:rsid w:val="0040341A"/>
    <w:rsid w:val="004435BF"/>
    <w:rsid w:val="004445F8"/>
    <w:rsid w:val="004A2820"/>
    <w:rsid w:val="004E7AEA"/>
    <w:rsid w:val="00534E6D"/>
    <w:rsid w:val="00565418"/>
    <w:rsid w:val="005D08B1"/>
    <w:rsid w:val="00652596"/>
    <w:rsid w:val="00714646"/>
    <w:rsid w:val="00776158"/>
    <w:rsid w:val="007D2636"/>
    <w:rsid w:val="007D2886"/>
    <w:rsid w:val="007E0AF9"/>
    <w:rsid w:val="008D223E"/>
    <w:rsid w:val="008E555E"/>
    <w:rsid w:val="00AA11F3"/>
    <w:rsid w:val="00AA5DD9"/>
    <w:rsid w:val="00AA7ECE"/>
    <w:rsid w:val="00AC3D77"/>
    <w:rsid w:val="00AC5B0C"/>
    <w:rsid w:val="00AD0813"/>
    <w:rsid w:val="00B41B56"/>
    <w:rsid w:val="00BB479F"/>
    <w:rsid w:val="00BF3705"/>
    <w:rsid w:val="00C53E6B"/>
    <w:rsid w:val="00CC0C51"/>
    <w:rsid w:val="00CF3627"/>
    <w:rsid w:val="00D019C2"/>
    <w:rsid w:val="00DC1C88"/>
    <w:rsid w:val="00E131D5"/>
    <w:rsid w:val="00E60E75"/>
    <w:rsid w:val="00E65098"/>
    <w:rsid w:val="00E74A1E"/>
    <w:rsid w:val="00EA25B1"/>
    <w:rsid w:val="00EA525A"/>
    <w:rsid w:val="00EB1B6A"/>
    <w:rsid w:val="00F176F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7B40110-BD1E-40EB-8CC6-3BF0171F6F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Arial MT" w:eastAsia="Arial MT" w:hAnsi="Arial MT" w:cs="Arial MT"/>
      <w:lang w:val="pt-PT"/>
    </w:rPr>
  </w:style>
  <w:style w:type="paragraph" w:styleId="Ttulo1">
    <w:name w:val="heading 1"/>
    <w:basedOn w:val="Normal"/>
    <w:uiPriority w:val="1"/>
    <w:qFormat/>
    <w:pPr>
      <w:ind w:left="21"/>
      <w:outlineLvl w:val="0"/>
    </w:pPr>
    <w:rPr>
      <w:rFonts w:ascii="Arial" w:eastAsia="Arial" w:hAnsi="Arial" w:cs="Arial"/>
      <w:b/>
      <w:bCs/>
    </w:rPr>
  </w:style>
  <w:style w:type="paragraph" w:styleId="Ttulo2">
    <w:name w:val="heading 2"/>
    <w:basedOn w:val="Normal"/>
    <w:uiPriority w:val="1"/>
    <w:qFormat/>
    <w:pPr>
      <w:ind w:left="712" w:hanging="428"/>
      <w:outlineLvl w:val="1"/>
    </w:pPr>
    <w:rPr>
      <w:rFonts w:ascii="Arial" w:eastAsia="Arial" w:hAnsi="Arial" w:cs="Arial"/>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pPr>
      <w:ind w:left="284"/>
    </w:pPr>
  </w:style>
  <w:style w:type="paragraph" w:styleId="PargrafodaLista">
    <w:name w:val="List Paragraph"/>
    <w:basedOn w:val="Normal"/>
    <w:uiPriority w:val="1"/>
    <w:qFormat/>
    <w:pPr>
      <w:ind w:left="284"/>
      <w:jc w:val="both"/>
    </w:pPr>
  </w:style>
  <w:style w:type="paragraph" w:customStyle="1" w:styleId="TableParagraph">
    <w:name w:val="Table Paragraph"/>
    <w:basedOn w:val="Normal"/>
    <w:uiPriority w:val="1"/>
    <w:qFormat/>
  </w:style>
  <w:style w:type="character" w:styleId="Forte">
    <w:name w:val="Strong"/>
    <w:basedOn w:val="Fontepargpadro"/>
    <w:uiPriority w:val="22"/>
    <w:qFormat/>
    <w:rsid w:val="00714646"/>
    <w:rPr>
      <w:b/>
      <w:bCs/>
    </w:rPr>
  </w:style>
  <w:style w:type="paragraph" w:customStyle="1" w:styleId="Default">
    <w:name w:val="Default"/>
    <w:rsid w:val="007D2886"/>
    <w:pPr>
      <w:widowControl/>
      <w:adjustRightInd w:val="0"/>
    </w:pPr>
    <w:rPr>
      <w:rFonts w:ascii="Arial" w:hAnsi="Arial" w:cs="Arial"/>
      <w:color w:val="000000"/>
      <w:sz w:val="24"/>
      <w:szCs w:val="24"/>
      <w:lang w:val="pt-BR"/>
    </w:rPr>
  </w:style>
  <w:style w:type="paragraph" w:styleId="Cabealho">
    <w:name w:val="header"/>
    <w:basedOn w:val="Normal"/>
    <w:link w:val="CabealhoChar"/>
    <w:uiPriority w:val="99"/>
    <w:unhideWhenUsed/>
    <w:rsid w:val="00E74A1E"/>
    <w:pPr>
      <w:tabs>
        <w:tab w:val="center" w:pos="4252"/>
        <w:tab w:val="right" w:pos="8504"/>
      </w:tabs>
    </w:pPr>
  </w:style>
  <w:style w:type="character" w:customStyle="1" w:styleId="CabealhoChar">
    <w:name w:val="Cabeçalho Char"/>
    <w:basedOn w:val="Fontepargpadro"/>
    <w:link w:val="Cabealho"/>
    <w:uiPriority w:val="99"/>
    <w:rsid w:val="00E74A1E"/>
    <w:rPr>
      <w:rFonts w:ascii="Arial MT" w:eastAsia="Arial MT" w:hAnsi="Arial MT" w:cs="Arial MT"/>
      <w:lang w:val="pt-PT"/>
    </w:rPr>
  </w:style>
  <w:style w:type="paragraph" w:styleId="Rodap">
    <w:name w:val="footer"/>
    <w:basedOn w:val="Normal"/>
    <w:link w:val="RodapChar"/>
    <w:uiPriority w:val="99"/>
    <w:unhideWhenUsed/>
    <w:rsid w:val="00E74A1E"/>
    <w:pPr>
      <w:tabs>
        <w:tab w:val="center" w:pos="4252"/>
        <w:tab w:val="right" w:pos="8504"/>
      </w:tabs>
    </w:pPr>
  </w:style>
  <w:style w:type="character" w:customStyle="1" w:styleId="RodapChar">
    <w:name w:val="Rodapé Char"/>
    <w:basedOn w:val="Fontepargpadro"/>
    <w:link w:val="Rodap"/>
    <w:uiPriority w:val="99"/>
    <w:rsid w:val="00E74A1E"/>
    <w:rPr>
      <w:rFonts w:ascii="Arial MT" w:eastAsia="Arial MT" w:hAnsi="Arial MT" w:cs="Arial MT"/>
      <w:lang w:val="pt-PT"/>
    </w:rPr>
  </w:style>
  <w:style w:type="character" w:styleId="Hyperlink">
    <w:name w:val="Hyperlink"/>
    <w:uiPriority w:val="99"/>
    <w:rsid w:val="00AD0813"/>
    <w:rPr>
      <w:color w:val="0000FF"/>
      <w:u w:val="single"/>
    </w:rPr>
  </w:style>
  <w:style w:type="paragraph" w:styleId="Commarcadores5">
    <w:name w:val="List Bullet 5"/>
    <w:basedOn w:val="Normal"/>
    <w:rsid w:val="00AD0813"/>
    <w:pPr>
      <w:widowControl/>
      <w:numPr>
        <w:numId w:val="21"/>
      </w:numPr>
      <w:autoSpaceDE/>
      <w:autoSpaceDN/>
      <w:contextualSpacing/>
    </w:pPr>
    <w:rPr>
      <w:rFonts w:ascii="Ecofont_Spranq_eco_Sans" w:eastAsia="Times New Roman" w:hAnsi="Ecofont_Spranq_eco_Sans" w:cs="Tahoma"/>
      <w:sz w:val="24"/>
      <w:szCs w:val="24"/>
      <w:lang w:val="pt-BR" w:eastAsia="pt-BR"/>
    </w:rPr>
  </w:style>
  <w:style w:type="paragraph" w:customStyle="1" w:styleId="Nivel2">
    <w:name w:val="Nivel 2"/>
    <w:basedOn w:val="Normal"/>
    <w:qFormat/>
    <w:rsid w:val="00AD0813"/>
    <w:pPr>
      <w:widowControl/>
      <w:numPr>
        <w:ilvl w:val="1"/>
        <w:numId w:val="21"/>
      </w:numPr>
      <w:autoSpaceDE/>
      <w:autoSpaceDN/>
      <w:spacing w:before="120" w:after="120" w:line="276" w:lineRule="auto"/>
      <w:jc w:val="both"/>
    </w:pPr>
    <w:rPr>
      <w:rFonts w:ascii="Arial" w:eastAsia="Times New Roman" w:hAnsi="Arial" w:cs="Arial"/>
      <w:color w:val="000000"/>
      <w:sz w:val="20"/>
      <w:szCs w:val="20"/>
      <w:lang w:val="pt-BR" w:eastAsia="pt-BR"/>
    </w:rPr>
  </w:style>
  <w:style w:type="paragraph" w:customStyle="1" w:styleId="Nivel3">
    <w:name w:val="Nivel 3"/>
    <w:basedOn w:val="Normal"/>
    <w:link w:val="Nivel3Char"/>
    <w:qFormat/>
    <w:rsid w:val="00AD0813"/>
    <w:pPr>
      <w:widowControl/>
      <w:numPr>
        <w:ilvl w:val="2"/>
        <w:numId w:val="21"/>
      </w:numPr>
      <w:autoSpaceDE/>
      <w:autoSpaceDN/>
      <w:spacing w:before="120" w:after="120" w:line="276" w:lineRule="auto"/>
      <w:ind w:left="425" w:firstLine="0"/>
      <w:jc w:val="both"/>
    </w:pPr>
    <w:rPr>
      <w:rFonts w:ascii="Arial" w:eastAsia="Times New Roman" w:hAnsi="Arial" w:cs="Arial"/>
      <w:color w:val="000000"/>
      <w:sz w:val="20"/>
      <w:szCs w:val="20"/>
      <w:lang w:val="pt-BR" w:eastAsia="pt-BR"/>
    </w:rPr>
  </w:style>
  <w:style w:type="paragraph" w:customStyle="1" w:styleId="Nivel4">
    <w:name w:val="Nivel 4"/>
    <w:basedOn w:val="Nivel3"/>
    <w:qFormat/>
    <w:rsid w:val="00AD0813"/>
    <w:pPr>
      <w:numPr>
        <w:ilvl w:val="3"/>
      </w:numPr>
      <w:tabs>
        <w:tab w:val="clear" w:pos="2880"/>
        <w:tab w:val="num" w:pos="360"/>
      </w:tabs>
      <w:ind w:left="851" w:firstLine="0"/>
    </w:pPr>
    <w:rPr>
      <w:color w:val="auto"/>
    </w:rPr>
  </w:style>
  <w:style w:type="paragraph" w:customStyle="1" w:styleId="Nivel5">
    <w:name w:val="Nivel 5"/>
    <w:basedOn w:val="Nivel4"/>
    <w:qFormat/>
    <w:rsid w:val="00AD0813"/>
    <w:pPr>
      <w:numPr>
        <w:ilvl w:val="4"/>
      </w:numPr>
      <w:tabs>
        <w:tab w:val="clear" w:pos="3600"/>
        <w:tab w:val="num" w:pos="0"/>
        <w:tab w:val="num" w:pos="360"/>
      </w:tabs>
      <w:ind w:left="1276" w:firstLine="0"/>
    </w:pPr>
  </w:style>
  <w:style w:type="character" w:customStyle="1" w:styleId="Nivel3Char">
    <w:name w:val="Nivel 3 Char"/>
    <w:link w:val="Nivel3"/>
    <w:rsid w:val="00AD0813"/>
    <w:rPr>
      <w:rFonts w:ascii="Arial" w:eastAsia="Times New Roman" w:hAnsi="Arial" w:cs="Arial"/>
      <w:color w:val="000000"/>
      <w:sz w:val="20"/>
      <w:szCs w:val="20"/>
      <w:lang w:val="pt-BR"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7699883">
      <w:bodyDiv w:val="1"/>
      <w:marLeft w:val="0"/>
      <w:marRight w:val="0"/>
      <w:marTop w:val="0"/>
      <w:marBottom w:val="0"/>
      <w:divBdr>
        <w:top w:val="none" w:sz="0" w:space="0" w:color="auto"/>
        <w:left w:val="none" w:sz="0" w:space="0" w:color="auto"/>
        <w:bottom w:val="none" w:sz="0" w:space="0" w:color="auto"/>
        <w:right w:val="none" w:sz="0" w:space="0" w:color="auto"/>
      </w:divBdr>
      <w:divsChild>
        <w:div w:id="2141799511">
          <w:marLeft w:val="0"/>
          <w:marRight w:val="0"/>
          <w:marTop w:val="0"/>
          <w:marBottom w:val="0"/>
          <w:divBdr>
            <w:top w:val="none" w:sz="0" w:space="0" w:color="auto"/>
            <w:left w:val="none" w:sz="0" w:space="0" w:color="auto"/>
            <w:bottom w:val="none" w:sz="0" w:space="0" w:color="auto"/>
            <w:right w:val="none" w:sz="0" w:space="0" w:color="auto"/>
          </w:divBdr>
          <w:divsChild>
            <w:div w:id="2092197034">
              <w:marLeft w:val="0"/>
              <w:marRight w:val="0"/>
              <w:marTop w:val="0"/>
              <w:marBottom w:val="0"/>
              <w:divBdr>
                <w:top w:val="none" w:sz="0" w:space="0" w:color="auto"/>
                <w:left w:val="none" w:sz="0" w:space="0" w:color="auto"/>
                <w:bottom w:val="none" w:sz="0" w:space="0" w:color="auto"/>
                <w:right w:val="none" w:sz="0" w:space="0" w:color="auto"/>
              </w:divBdr>
              <w:divsChild>
                <w:div w:id="475993283">
                  <w:marLeft w:val="0"/>
                  <w:marRight w:val="0"/>
                  <w:marTop w:val="0"/>
                  <w:marBottom w:val="0"/>
                  <w:divBdr>
                    <w:top w:val="none" w:sz="0" w:space="0" w:color="auto"/>
                    <w:left w:val="none" w:sz="0" w:space="0" w:color="auto"/>
                    <w:bottom w:val="none" w:sz="0" w:space="0" w:color="auto"/>
                    <w:right w:val="none" w:sz="0" w:space="0" w:color="auto"/>
                  </w:divBdr>
                  <w:divsChild>
                    <w:div w:id="1377973479">
                      <w:marLeft w:val="0"/>
                      <w:marRight w:val="0"/>
                      <w:marTop w:val="0"/>
                      <w:marBottom w:val="0"/>
                      <w:divBdr>
                        <w:top w:val="none" w:sz="0" w:space="0" w:color="auto"/>
                        <w:left w:val="none" w:sz="0" w:space="0" w:color="auto"/>
                        <w:bottom w:val="none" w:sz="0" w:space="0" w:color="auto"/>
                        <w:right w:val="none" w:sz="0" w:space="0" w:color="auto"/>
                      </w:divBdr>
                      <w:divsChild>
                        <w:div w:id="172377949">
                          <w:marLeft w:val="0"/>
                          <w:marRight w:val="0"/>
                          <w:marTop w:val="0"/>
                          <w:marBottom w:val="0"/>
                          <w:divBdr>
                            <w:top w:val="none" w:sz="0" w:space="0" w:color="auto"/>
                            <w:left w:val="none" w:sz="0" w:space="0" w:color="auto"/>
                            <w:bottom w:val="none" w:sz="0" w:space="0" w:color="auto"/>
                            <w:right w:val="none" w:sz="0" w:space="0" w:color="auto"/>
                          </w:divBdr>
                          <w:divsChild>
                            <w:div w:id="1670018547">
                              <w:marLeft w:val="0"/>
                              <w:marRight w:val="0"/>
                              <w:marTop w:val="0"/>
                              <w:marBottom w:val="0"/>
                              <w:divBdr>
                                <w:top w:val="none" w:sz="0" w:space="0" w:color="auto"/>
                                <w:left w:val="none" w:sz="0" w:space="0" w:color="auto"/>
                                <w:bottom w:val="none" w:sz="0" w:space="0" w:color="auto"/>
                                <w:right w:val="none" w:sz="0" w:space="0" w:color="auto"/>
                              </w:divBdr>
                              <w:divsChild>
                                <w:div w:id="1448814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69615348">
      <w:bodyDiv w:val="1"/>
      <w:marLeft w:val="0"/>
      <w:marRight w:val="0"/>
      <w:marTop w:val="0"/>
      <w:marBottom w:val="0"/>
      <w:divBdr>
        <w:top w:val="none" w:sz="0" w:space="0" w:color="auto"/>
        <w:left w:val="none" w:sz="0" w:space="0" w:color="auto"/>
        <w:bottom w:val="none" w:sz="0" w:space="0" w:color="auto"/>
        <w:right w:val="none" w:sz="0" w:space="0" w:color="auto"/>
      </w:divBdr>
      <w:divsChild>
        <w:div w:id="280262009">
          <w:marLeft w:val="0"/>
          <w:marRight w:val="0"/>
          <w:marTop w:val="0"/>
          <w:marBottom w:val="0"/>
          <w:divBdr>
            <w:top w:val="none" w:sz="0" w:space="0" w:color="auto"/>
            <w:left w:val="none" w:sz="0" w:space="0" w:color="auto"/>
            <w:bottom w:val="none" w:sz="0" w:space="0" w:color="auto"/>
            <w:right w:val="none" w:sz="0" w:space="0" w:color="auto"/>
          </w:divBdr>
          <w:divsChild>
            <w:div w:id="688063989">
              <w:marLeft w:val="0"/>
              <w:marRight w:val="0"/>
              <w:marTop w:val="0"/>
              <w:marBottom w:val="0"/>
              <w:divBdr>
                <w:top w:val="none" w:sz="0" w:space="0" w:color="auto"/>
                <w:left w:val="none" w:sz="0" w:space="0" w:color="auto"/>
                <w:bottom w:val="none" w:sz="0" w:space="0" w:color="auto"/>
                <w:right w:val="none" w:sz="0" w:space="0" w:color="auto"/>
              </w:divBdr>
              <w:divsChild>
                <w:div w:id="1572539500">
                  <w:marLeft w:val="0"/>
                  <w:marRight w:val="0"/>
                  <w:marTop w:val="0"/>
                  <w:marBottom w:val="0"/>
                  <w:divBdr>
                    <w:top w:val="none" w:sz="0" w:space="0" w:color="auto"/>
                    <w:left w:val="none" w:sz="0" w:space="0" w:color="auto"/>
                    <w:bottom w:val="none" w:sz="0" w:space="0" w:color="auto"/>
                    <w:right w:val="none" w:sz="0" w:space="0" w:color="auto"/>
                  </w:divBdr>
                  <w:divsChild>
                    <w:div w:id="1529368687">
                      <w:marLeft w:val="0"/>
                      <w:marRight w:val="0"/>
                      <w:marTop w:val="0"/>
                      <w:marBottom w:val="0"/>
                      <w:divBdr>
                        <w:top w:val="none" w:sz="0" w:space="0" w:color="auto"/>
                        <w:left w:val="none" w:sz="0" w:space="0" w:color="auto"/>
                        <w:bottom w:val="none" w:sz="0" w:space="0" w:color="auto"/>
                        <w:right w:val="none" w:sz="0" w:space="0" w:color="auto"/>
                      </w:divBdr>
                      <w:divsChild>
                        <w:div w:id="2033797598">
                          <w:marLeft w:val="0"/>
                          <w:marRight w:val="0"/>
                          <w:marTop w:val="0"/>
                          <w:marBottom w:val="0"/>
                          <w:divBdr>
                            <w:top w:val="none" w:sz="0" w:space="0" w:color="auto"/>
                            <w:left w:val="none" w:sz="0" w:space="0" w:color="auto"/>
                            <w:bottom w:val="none" w:sz="0" w:space="0" w:color="auto"/>
                            <w:right w:val="none" w:sz="0" w:space="0" w:color="auto"/>
                          </w:divBdr>
                          <w:divsChild>
                            <w:div w:id="2024893334">
                              <w:marLeft w:val="0"/>
                              <w:marRight w:val="0"/>
                              <w:marTop w:val="0"/>
                              <w:marBottom w:val="0"/>
                              <w:divBdr>
                                <w:top w:val="none" w:sz="0" w:space="0" w:color="auto"/>
                                <w:left w:val="none" w:sz="0" w:space="0" w:color="auto"/>
                                <w:bottom w:val="none" w:sz="0" w:space="0" w:color="auto"/>
                                <w:right w:val="none" w:sz="0" w:space="0" w:color="auto"/>
                              </w:divBdr>
                              <w:divsChild>
                                <w:div w:id="1784153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26297877">
      <w:bodyDiv w:val="1"/>
      <w:marLeft w:val="0"/>
      <w:marRight w:val="0"/>
      <w:marTop w:val="0"/>
      <w:marBottom w:val="0"/>
      <w:divBdr>
        <w:top w:val="none" w:sz="0" w:space="0" w:color="auto"/>
        <w:left w:val="none" w:sz="0" w:space="0" w:color="auto"/>
        <w:bottom w:val="none" w:sz="0" w:space="0" w:color="auto"/>
        <w:right w:val="none" w:sz="0" w:space="0" w:color="auto"/>
      </w:divBdr>
      <w:divsChild>
        <w:div w:id="2094089307">
          <w:marLeft w:val="0"/>
          <w:marRight w:val="0"/>
          <w:marTop w:val="0"/>
          <w:marBottom w:val="0"/>
          <w:divBdr>
            <w:top w:val="none" w:sz="0" w:space="0" w:color="auto"/>
            <w:left w:val="none" w:sz="0" w:space="0" w:color="auto"/>
            <w:bottom w:val="none" w:sz="0" w:space="0" w:color="auto"/>
            <w:right w:val="none" w:sz="0" w:space="0" w:color="auto"/>
          </w:divBdr>
          <w:divsChild>
            <w:div w:id="194663793">
              <w:marLeft w:val="0"/>
              <w:marRight w:val="0"/>
              <w:marTop w:val="0"/>
              <w:marBottom w:val="0"/>
              <w:divBdr>
                <w:top w:val="none" w:sz="0" w:space="0" w:color="auto"/>
                <w:left w:val="none" w:sz="0" w:space="0" w:color="auto"/>
                <w:bottom w:val="none" w:sz="0" w:space="0" w:color="auto"/>
                <w:right w:val="none" w:sz="0" w:space="0" w:color="auto"/>
              </w:divBdr>
              <w:divsChild>
                <w:div w:id="253562831">
                  <w:marLeft w:val="0"/>
                  <w:marRight w:val="0"/>
                  <w:marTop w:val="0"/>
                  <w:marBottom w:val="0"/>
                  <w:divBdr>
                    <w:top w:val="none" w:sz="0" w:space="0" w:color="auto"/>
                    <w:left w:val="none" w:sz="0" w:space="0" w:color="auto"/>
                    <w:bottom w:val="none" w:sz="0" w:space="0" w:color="auto"/>
                    <w:right w:val="none" w:sz="0" w:space="0" w:color="auto"/>
                  </w:divBdr>
                  <w:divsChild>
                    <w:div w:id="2005237345">
                      <w:marLeft w:val="0"/>
                      <w:marRight w:val="0"/>
                      <w:marTop w:val="0"/>
                      <w:marBottom w:val="0"/>
                      <w:divBdr>
                        <w:top w:val="none" w:sz="0" w:space="0" w:color="auto"/>
                        <w:left w:val="none" w:sz="0" w:space="0" w:color="auto"/>
                        <w:bottom w:val="none" w:sz="0" w:space="0" w:color="auto"/>
                        <w:right w:val="none" w:sz="0" w:space="0" w:color="auto"/>
                      </w:divBdr>
                      <w:divsChild>
                        <w:div w:id="479732928">
                          <w:marLeft w:val="0"/>
                          <w:marRight w:val="0"/>
                          <w:marTop w:val="0"/>
                          <w:marBottom w:val="0"/>
                          <w:divBdr>
                            <w:top w:val="none" w:sz="0" w:space="0" w:color="auto"/>
                            <w:left w:val="none" w:sz="0" w:space="0" w:color="auto"/>
                            <w:bottom w:val="none" w:sz="0" w:space="0" w:color="auto"/>
                            <w:right w:val="none" w:sz="0" w:space="0" w:color="auto"/>
                          </w:divBdr>
                          <w:divsChild>
                            <w:div w:id="733699202">
                              <w:marLeft w:val="0"/>
                              <w:marRight w:val="0"/>
                              <w:marTop w:val="0"/>
                              <w:marBottom w:val="0"/>
                              <w:divBdr>
                                <w:top w:val="none" w:sz="0" w:space="0" w:color="auto"/>
                                <w:left w:val="none" w:sz="0" w:space="0" w:color="auto"/>
                                <w:bottom w:val="none" w:sz="0" w:space="0" w:color="auto"/>
                                <w:right w:val="none" w:sz="0" w:space="0" w:color="auto"/>
                              </w:divBdr>
                              <w:divsChild>
                                <w:div w:id="64032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br/empresas-e-negocios/pt-br/empreendedor"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gov.br/trabalho-e-previdencia/pt-br/servicos/empregador/programa-de-alimentacao-do-trabalhador-pat/arquivos-legislacao/instrucoes-normativas/pat_in_971_2009.pdf"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planalto.gov.br/ccivil_03/_ato2019-2022/2021/decreto/d10880.ht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planalto.gov.br/ccivil_03/leis/l5764.htm" TargetMode="External"/><Relationship Id="rId4" Type="http://schemas.openxmlformats.org/officeDocument/2006/relationships/settings" Target="settings.xml"/><Relationship Id="rId9" Type="http://schemas.openxmlformats.org/officeDocument/2006/relationships/hyperlink" Target="https://www.gov.br/economia/pt-br/assuntos/drei/legislacao/arquivos/legislacoes-federais/indrei772020.pdf"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89E909-2081-47DE-9C88-D8B40E74F5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452</TotalTime>
  <Pages>10</Pages>
  <Words>4262</Words>
  <Characters>23015</Characters>
  <Application>Microsoft Office Word</Application>
  <DocSecurity>0</DocSecurity>
  <Lines>191</Lines>
  <Paragraphs>54</Paragraphs>
  <ScaleCrop>false</ScaleCrop>
  <HeadingPairs>
    <vt:vector size="2" baseType="variant">
      <vt:variant>
        <vt:lpstr>Título</vt:lpstr>
      </vt:variant>
      <vt:variant>
        <vt:i4>1</vt:i4>
      </vt:variant>
    </vt:vector>
  </HeadingPairs>
  <TitlesOfParts>
    <vt:vector size="1" baseType="lpstr">
      <vt:lpstr>Microsoft Word - DECRETO 102 -Altera-Dec-Procedimentos-Comuns-Licitação</vt:lpstr>
    </vt:vector>
  </TitlesOfParts>
  <Company/>
  <LinksUpToDate>false</LinksUpToDate>
  <CharactersWithSpaces>27223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DECRETO 102 -Altera-Dec-Procedimentos-Comuns-Licitação</dc:title>
  <dc:creator>Micro</dc:creator>
  <cp:lastModifiedBy>VILMAR</cp:lastModifiedBy>
  <cp:revision>27</cp:revision>
  <dcterms:created xsi:type="dcterms:W3CDTF">2026-01-05T17:14:00Z</dcterms:created>
  <dcterms:modified xsi:type="dcterms:W3CDTF">2026-06-24T13:52:00Z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2026-01-05T00:00:00Z</vt:filetime>
  </property>
  <property fmtid="{D5CDD505-2E9C-101B-9397-08002B2CF9AE}" pid="3" name="LastSaved">
    <vt:filetime>2026-01-05T00:00:00Z</vt:filetime>
  </property>
  <property fmtid="{D5CDD505-2E9C-101B-9397-08002B2CF9AE}" pid="4" name="Producer">
    <vt:lpwstr>Microsoft: Print To PDF</vt:lpwstr>
  </property>
</Properties>
</file>